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9E" w:rsidRPr="00307E5E" w:rsidRDefault="00113B9E" w:rsidP="00113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E5E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13B9E" w:rsidRPr="00307E5E" w:rsidRDefault="00113B9E" w:rsidP="00113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E5E">
        <w:rPr>
          <w:rFonts w:ascii="Times New Roman" w:eastAsia="Calibri" w:hAnsi="Times New Roman" w:cs="Times New Roman"/>
          <w:sz w:val="24"/>
          <w:szCs w:val="24"/>
        </w:rPr>
        <w:t xml:space="preserve"> «Детский сад №4 комбинированного вида «Теремок»</w:t>
      </w:r>
    </w:p>
    <w:p w:rsidR="00113B9E" w:rsidRPr="00307E5E" w:rsidRDefault="00113B9E" w:rsidP="00113B9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07E5E">
        <w:rPr>
          <w:rFonts w:ascii="Times New Roman" w:eastAsia="Calibri" w:hAnsi="Times New Roman" w:cs="Times New Roman"/>
          <w:sz w:val="24"/>
          <w:szCs w:val="24"/>
        </w:rPr>
        <w:t>г. Новопавловска</w:t>
      </w:r>
    </w:p>
    <w:p w:rsidR="00113B9E" w:rsidRPr="00307E5E" w:rsidRDefault="00113B9E" w:rsidP="00113B9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3B9E" w:rsidRPr="00307E5E" w:rsidRDefault="00113B9E" w:rsidP="00113B9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13B9E" w:rsidRPr="00307E5E" w:rsidRDefault="00113B9E" w:rsidP="00113B9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13B9E" w:rsidRPr="00307E5E" w:rsidRDefault="00113B9E" w:rsidP="00113B9E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13B9E" w:rsidRPr="00307E5E" w:rsidRDefault="00113B9E" w:rsidP="00113B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07E5E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Тема выступления:</w:t>
      </w:r>
    </w:p>
    <w:p w:rsidR="00113B9E" w:rsidRPr="00307E5E" w:rsidRDefault="0035098C" w:rsidP="00113B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098C">
        <w:rPr>
          <w:rFonts w:ascii="Times New Roman" w:eastAsia="Calibri" w:hAnsi="Times New Roman" w:cs="Times New Roman"/>
          <w:b/>
          <w:sz w:val="36"/>
          <w:szCs w:val="36"/>
          <w:u w:val="single"/>
        </w:rPr>
        <w:t>«Народные подвижные игры как средство развития двигательной активности у детей младшего дошкольного возраста»</w:t>
      </w:r>
    </w:p>
    <w:p w:rsidR="00113B9E" w:rsidRPr="00307E5E" w:rsidRDefault="00113B9E" w:rsidP="00113B9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5098C" w:rsidRDefault="0035098C" w:rsidP="00350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5098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2265" cy="2895600"/>
            <wp:effectExtent l="0" t="0" r="635" b="0"/>
            <wp:docPr id="1" name="Рисунок 1" descr="C:\Users\User\Desktop\Новая папка\IMG_20180321_110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20180321_1107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729" cy="289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8C" w:rsidRPr="00307E5E" w:rsidRDefault="0035098C" w:rsidP="0035098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113B9E" w:rsidRPr="00307E5E" w:rsidRDefault="00113B9E" w:rsidP="00113B9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7E5E">
        <w:rPr>
          <w:rFonts w:ascii="Times New Roman" w:eastAsia="Calibri" w:hAnsi="Times New Roman" w:cs="Times New Roman"/>
          <w:sz w:val="24"/>
          <w:szCs w:val="24"/>
        </w:rPr>
        <w:t>Подготовила Воспитатель</w:t>
      </w:r>
      <w:r w:rsidR="0035098C">
        <w:rPr>
          <w:rFonts w:ascii="Times New Roman" w:eastAsia="Calibri" w:hAnsi="Times New Roman" w:cs="Times New Roman"/>
          <w:sz w:val="24"/>
          <w:szCs w:val="24"/>
        </w:rPr>
        <w:t xml:space="preserve"> первой квалификационной категории</w:t>
      </w:r>
      <w:r w:rsidRPr="00307E5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13B9E" w:rsidRPr="00307E5E" w:rsidRDefault="00113B9E" w:rsidP="00113B9E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07E5E">
        <w:rPr>
          <w:rFonts w:ascii="Times New Roman" w:eastAsia="Calibri" w:hAnsi="Times New Roman" w:cs="Times New Roman"/>
          <w:sz w:val="24"/>
          <w:szCs w:val="24"/>
        </w:rPr>
        <w:t>Горюнова Олеся Викторовна</w:t>
      </w:r>
    </w:p>
    <w:p w:rsidR="00113B9E" w:rsidRPr="00307E5E" w:rsidRDefault="00113B9E" w:rsidP="00113B9E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13B9E" w:rsidRPr="00307E5E" w:rsidRDefault="00113B9E" w:rsidP="00113B9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113B9E" w:rsidRPr="00307E5E" w:rsidRDefault="00113B9E" w:rsidP="00113B9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307E5E">
        <w:rPr>
          <w:rFonts w:ascii="Times New Roman" w:eastAsia="Calibri" w:hAnsi="Times New Roman" w:cs="Times New Roman"/>
        </w:rPr>
        <w:t xml:space="preserve">Новопавловск </w:t>
      </w:r>
    </w:p>
    <w:p w:rsidR="00113B9E" w:rsidRPr="00307E5E" w:rsidRDefault="0035098C" w:rsidP="00113B9E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22 марта 2018</w:t>
      </w:r>
      <w:r w:rsidR="00113B9E" w:rsidRPr="00307E5E">
        <w:rPr>
          <w:rFonts w:ascii="Times New Roman" w:eastAsia="Calibri" w:hAnsi="Times New Roman" w:cs="Times New Roman"/>
        </w:rPr>
        <w:t>г.</w:t>
      </w:r>
    </w:p>
    <w:p w:rsidR="00EF2C09" w:rsidRPr="0035098C" w:rsidRDefault="00EF2C09" w:rsidP="00EF2C0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lastRenderedPageBreak/>
        <w:t xml:space="preserve">Тема выступления: </w:t>
      </w:r>
    </w:p>
    <w:p w:rsidR="00EF2C09" w:rsidRPr="0035098C" w:rsidRDefault="00EF2C09" w:rsidP="00EF2C0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>«Народные подвижные игры как средство развития двигательной активности у детей младшего дошкольного возраста»</w:t>
      </w:r>
    </w:p>
    <w:p w:rsidR="00572A4C" w:rsidRPr="0035098C" w:rsidRDefault="007D5381" w:rsidP="00EF2C09">
      <w:pPr>
        <w:pStyle w:val="a3"/>
        <w:shd w:val="clear" w:color="auto" w:fill="FFFFFF"/>
        <w:spacing w:after="0"/>
        <w:ind w:firstLine="360"/>
        <w:jc w:val="both"/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Мир детства не может быть без игры. Игра в жизни ребёнка – </w:t>
      </w:r>
      <w:r w:rsidR="00113B9E"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это минуты радости, забавы, соревнования</w:t>
      </w: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, она ведёт ребёнка по жизни. Детские игры многообразны, это игры с игрушками, игры с движениями, игры-состязания, игры с мячом и другим спортивным инвентарём. В дошкольном возрасте дети играют постоянно - это их естественная потребность, это способ познания окружающего.  </w:t>
      </w:r>
    </w:p>
    <w:p w:rsidR="007D5381" w:rsidRPr="0035098C" w:rsidRDefault="007D5381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Весёлые подвижные игры – это наше детство. </w:t>
      </w:r>
    </w:p>
    <w:p w:rsidR="007D5381" w:rsidRPr="0035098C" w:rsidRDefault="007D5381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Кто не помнит неизменных пряток, салочек, </w:t>
      </w:r>
      <w:proofErr w:type="spellStart"/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ловишек</w:t>
      </w:r>
      <w:proofErr w:type="spellEnd"/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! </w:t>
      </w:r>
    </w:p>
    <w:p w:rsidR="007D5381" w:rsidRPr="0035098C" w:rsidRDefault="007D5381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Когда они возникли?</w:t>
      </w:r>
    </w:p>
    <w:p w:rsidR="007D5381" w:rsidRPr="0035098C" w:rsidRDefault="007D5381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Кто придумал эти игры? </w:t>
      </w:r>
    </w:p>
    <w:p w:rsidR="00572A4C" w:rsidRPr="0035098C" w:rsidRDefault="007D5381" w:rsidP="002242B7">
      <w:pPr>
        <w:pStyle w:val="a3"/>
        <w:shd w:val="clear" w:color="auto" w:fill="FFFFFF"/>
        <w:spacing w:after="0"/>
        <w:ind w:firstLine="360"/>
        <w:jc w:val="both"/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Ответ на эти вопросы только один: они созданы народом так же, как сказки и песни. И мы, и наши дети любят играть в русские народные подвижные игры. </w:t>
      </w:r>
      <w:r w:rsidR="00572A4C"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Эти</w:t>
      </w: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 игры имеют многовековую историю, они сохранились и дошли и до наших дней из глубокой старины, передаваясь из поколения в поколение</w:t>
      </w:r>
      <w:r w:rsidR="00572A4C"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, соблюдая национальные традиции</w:t>
      </w: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 xml:space="preserve">. </w:t>
      </w:r>
    </w:p>
    <w:p w:rsidR="007D5381" w:rsidRPr="0035098C" w:rsidRDefault="00572A4C" w:rsidP="002242B7">
      <w:pPr>
        <w:pStyle w:val="a3"/>
        <w:shd w:val="clear" w:color="auto" w:fill="FFFFFF"/>
        <w:spacing w:after="0"/>
        <w:ind w:firstLine="360"/>
        <w:jc w:val="both"/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</w:pPr>
      <w:r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В них ярко отражается образ жизни людей, они развивают ловкость, смелость, выносливость, быстроту и красоту движений, проявляют смекалку, выдержку, творческую выдумку, находчивость, волю и стремление к победе. Народные игры являются частью интернационального, художественного и физического воспитания дошкольников. Радость движений сочетается с духовным обогащением детей. У них формируется устойчивое, заинтересованное, уважительное отношение к культуре родной страны, создается эмоционально положительная основа для развития патриотических чувств, любви и преданности Родине.</w:t>
      </w:r>
    </w:p>
    <w:p w:rsidR="003B6BB3" w:rsidRPr="0035098C" w:rsidRDefault="003B6BB3" w:rsidP="003B6BB3">
      <w:pPr>
        <w:pStyle w:val="a3"/>
        <w:shd w:val="clear" w:color="auto" w:fill="FFFFFF"/>
        <w:spacing w:after="0"/>
        <w:jc w:val="both"/>
        <w:rPr>
          <w:color w:val="000000" w:themeColor="text1"/>
          <w:sz w:val="26"/>
          <w:szCs w:val="26"/>
        </w:rPr>
      </w:pPr>
      <w:r w:rsidRPr="0035098C">
        <w:rPr>
          <w:color w:val="000000" w:themeColor="text1"/>
          <w:sz w:val="26"/>
          <w:szCs w:val="26"/>
        </w:rPr>
        <w:t xml:space="preserve">Нормально развивающийся ребенок с рождения стремится к движениям. Огромную потребность в движении дети обычно стремятся удовлетворить в играх. Играть для них - это, прежде всего, двигаться, действовать. </w:t>
      </w:r>
      <w:r w:rsidRPr="0035098C">
        <w:rPr>
          <w:color w:val="000000" w:themeColor="text1"/>
          <w:sz w:val="26"/>
          <w:szCs w:val="26"/>
        </w:rPr>
        <w:t>Если учесть, что двигательная активность является еще и условием, стимулирующим фактором развития интеллектуальной, эмоциональной и других сфер, то становится очевидным актуальность данного вопроса.</w:t>
      </w:r>
    </w:p>
    <w:p w:rsidR="003B6BB3" w:rsidRPr="0035098C" w:rsidRDefault="003B6BB3" w:rsidP="003B6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u w:val="single"/>
        </w:rPr>
      </w:pPr>
      <w:r w:rsidRPr="0035098C">
        <w:rPr>
          <w:color w:val="000000" w:themeColor="text1"/>
          <w:sz w:val="26"/>
          <w:szCs w:val="26"/>
        </w:rPr>
        <w:t xml:space="preserve">В решении этой проблемы первостепенное значение приобретает выявление источников пополнения и обогащения средств двигательного развития ребенка. По утверждению отечественных педагогов Е. Н. </w:t>
      </w:r>
      <w:proofErr w:type="spellStart"/>
      <w:r w:rsidRPr="0035098C">
        <w:rPr>
          <w:color w:val="000000" w:themeColor="text1"/>
          <w:sz w:val="26"/>
          <w:szCs w:val="26"/>
        </w:rPr>
        <w:t>Водовозовой</w:t>
      </w:r>
      <w:proofErr w:type="spellEnd"/>
      <w:r w:rsidRPr="0035098C">
        <w:rPr>
          <w:color w:val="000000" w:themeColor="text1"/>
          <w:sz w:val="26"/>
          <w:szCs w:val="26"/>
        </w:rPr>
        <w:t xml:space="preserve">, П. Ф. </w:t>
      </w:r>
      <w:proofErr w:type="spellStart"/>
      <w:r w:rsidRPr="0035098C">
        <w:rPr>
          <w:color w:val="000000" w:themeColor="text1"/>
          <w:sz w:val="26"/>
          <w:szCs w:val="26"/>
        </w:rPr>
        <w:t>Каптерева</w:t>
      </w:r>
      <w:proofErr w:type="spellEnd"/>
      <w:r w:rsidRPr="0035098C">
        <w:rPr>
          <w:color w:val="000000" w:themeColor="text1"/>
          <w:sz w:val="26"/>
          <w:szCs w:val="26"/>
        </w:rPr>
        <w:t xml:space="preserve">, П. Ф. Лесгафта, Е. А. Покровского, К. Д. Ушинского и др., </w:t>
      </w:r>
      <w:r w:rsidRPr="0035098C">
        <w:rPr>
          <w:b/>
          <w:color w:val="000000" w:themeColor="text1"/>
          <w:sz w:val="26"/>
          <w:szCs w:val="26"/>
        </w:rPr>
        <w:t>подвижные игры</w:t>
      </w:r>
      <w:r w:rsidRPr="0035098C">
        <w:rPr>
          <w:color w:val="000000" w:themeColor="text1"/>
          <w:sz w:val="26"/>
          <w:szCs w:val="26"/>
        </w:rPr>
        <w:t xml:space="preserve"> являются </w:t>
      </w:r>
      <w:r w:rsidRPr="0035098C">
        <w:rPr>
          <w:color w:val="000000" w:themeColor="text1"/>
          <w:sz w:val="26"/>
          <w:szCs w:val="26"/>
          <w:u w:val="single"/>
        </w:rPr>
        <w:t>эффективным средством физического воспитания.</w:t>
      </w:r>
    </w:p>
    <w:p w:rsidR="00EF2C09" w:rsidRPr="0035098C" w:rsidRDefault="00EF2C09" w:rsidP="00EF2C09">
      <w:pPr>
        <w:pStyle w:val="a3"/>
        <w:shd w:val="clear" w:color="auto" w:fill="FFFFFF"/>
        <w:spacing w:after="0"/>
        <w:jc w:val="both"/>
        <w:rPr>
          <w:color w:val="000000" w:themeColor="text1"/>
          <w:sz w:val="26"/>
          <w:szCs w:val="26"/>
        </w:rPr>
      </w:pPr>
      <w:r w:rsidRPr="0035098C">
        <w:rPr>
          <w:color w:val="000000" w:themeColor="text1"/>
          <w:sz w:val="26"/>
          <w:szCs w:val="26"/>
        </w:rPr>
        <w:t xml:space="preserve">Они </w:t>
      </w:r>
      <w:r w:rsidRPr="0035098C">
        <w:rPr>
          <w:color w:val="000000" w:themeColor="text1"/>
          <w:sz w:val="26"/>
          <w:szCs w:val="26"/>
        </w:rPr>
        <w:t>создают дополнительную возможность общения воспитателя с детьми. Я рассказываю, объясняю детям содержание игр, их правила. Малыши запоминают новые слова, их значение, приучаются действовать в соответствии с указаниями.</w:t>
      </w:r>
    </w:p>
    <w:p w:rsidR="00EF2C09" w:rsidRPr="0035098C" w:rsidRDefault="00EF2C09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5098C">
        <w:rPr>
          <w:color w:val="000000" w:themeColor="text1"/>
          <w:sz w:val="26"/>
          <w:szCs w:val="26"/>
        </w:rPr>
        <w:lastRenderedPageBreak/>
        <w:t>В течение дня о</w:t>
      </w:r>
      <w:r w:rsidRPr="0035098C">
        <w:rPr>
          <w:color w:val="000000" w:themeColor="text1"/>
          <w:sz w:val="26"/>
          <w:szCs w:val="26"/>
        </w:rPr>
        <w:t xml:space="preserve">чень важна роль подвижных игр в увеличении двигательной активности детей. Особое значение имеют они для увеличения физиологических нагрузок на организм ребенка. </w:t>
      </w:r>
    </w:p>
    <w:p w:rsidR="00CC7262" w:rsidRPr="0035098C" w:rsidRDefault="00CC7262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CC24C1" w:rsidRPr="0035098C" w:rsidRDefault="00572A4C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5098C">
        <w:rPr>
          <w:color w:val="000000" w:themeColor="text1"/>
          <w:sz w:val="26"/>
          <w:szCs w:val="26"/>
        </w:rPr>
        <w:t>Детям 3-4</w:t>
      </w:r>
      <w:r w:rsidR="00982EC0" w:rsidRPr="0035098C">
        <w:rPr>
          <w:color w:val="000000" w:themeColor="text1"/>
          <w:sz w:val="26"/>
          <w:szCs w:val="26"/>
        </w:rPr>
        <w:t xml:space="preserve"> лет вполне доступны в элементарной форме сюжеты музыкальных и физкультурных занятий, утренней гимнастики. В таких </w:t>
      </w:r>
      <w:r w:rsidR="00982EC0" w:rsidRPr="0035098C">
        <w:rPr>
          <w:rStyle w:val="a4"/>
          <w:b w:val="0"/>
          <w:color w:val="000000" w:themeColor="text1"/>
          <w:sz w:val="26"/>
          <w:szCs w:val="26"/>
          <w:bdr w:val="none" w:sz="0" w:space="0" w:color="auto" w:frame="1"/>
        </w:rPr>
        <w:t>играх</w:t>
      </w:r>
      <w:r w:rsidR="00982EC0" w:rsidRPr="0035098C">
        <w:rPr>
          <w:color w:val="000000" w:themeColor="text1"/>
          <w:sz w:val="26"/>
          <w:szCs w:val="26"/>
        </w:rPr>
        <w:t> дети особенно радуются общению, умению выполнять действие совместно.</w:t>
      </w:r>
      <w:r w:rsidR="00CC24C1" w:rsidRPr="0035098C">
        <w:rPr>
          <w:color w:val="000000" w:themeColor="text1"/>
          <w:sz w:val="26"/>
          <w:szCs w:val="26"/>
        </w:rPr>
        <w:t xml:space="preserve"> Давая ребенку возможность </w:t>
      </w:r>
      <w:r w:rsidR="00CC24C1" w:rsidRPr="0035098C">
        <w:rPr>
          <w:color w:val="000000" w:themeColor="text1"/>
          <w:sz w:val="26"/>
          <w:szCs w:val="26"/>
        </w:rPr>
        <w:t>познать окружающу</w:t>
      </w:r>
      <w:r w:rsidR="00CC24C1" w:rsidRPr="0035098C">
        <w:rPr>
          <w:color w:val="000000" w:themeColor="text1"/>
          <w:sz w:val="26"/>
          <w:szCs w:val="26"/>
        </w:rPr>
        <w:t>ю действительность, развивая</w:t>
      </w:r>
      <w:r w:rsidR="00CC24C1" w:rsidRPr="0035098C">
        <w:rPr>
          <w:color w:val="000000" w:themeColor="text1"/>
          <w:sz w:val="26"/>
          <w:szCs w:val="26"/>
        </w:rPr>
        <w:t xml:space="preserve"> его способности и творческую деятельность.</w:t>
      </w:r>
    </w:p>
    <w:p w:rsidR="003B6BB3" w:rsidRPr="0035098C" w:rsidRDefault="003B6BB3" w:rsidP="003B6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</w:p>
    <w:p w:rsidR="00CC24C1" w:rsidRPr="0035098C" w:rsidRDefault="00CC24C1" w:rsidP="003B6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5098C">
        <w:rPr>
          <w:color w:val="000000" w:themeColor="text1"/>
          <w:sz w:val="26"/>
          <w:szCs w:val="26"/>
        </w:rPr>
        <w:t xml:space="preserve">Развитие интереса к физическим упражнениям происходит на основе игры. Под действием физических упражнений улучшается деятельность центральной нервной системы. Дети становятся бодрыми, веселыми, жизнерадостными. Малыши, преодолевая препятствие, радуются, находя неожиданный сюрприз. Поэтому игрушки и пособия для игр (флажки, ленточки, мячи, </w:t>
      </w:r>
      <w:r w:rsidR="00CC7262" w:rsidRPr="0035098C">
        <w:rPr>
          <w:color w:val="000000" w:themeColor="text1"/>
          <w:sz w:val="26"/>
          <w:szCs w:val="26"/>
        </w:rPr>
        <w:t xml:space="preserve">кубики, </w:t>
      </w:r>
      <w:r w:rsidRPr="0035098C">
        <w:rPr>
          <w:color w:val="000000" w:themeColor="text1"/>
          <w:sz w:val="26"/>
          <w:szCs w:val="26"/>
        </w:rPr>
        <w:t>маски) делаю яркими, красочными.</w:t>
      </w:r>
    </w:p>
    <w:p w:rsidR="003B6BB3" w:rsidRPr="0035098C" w:rsidRDefault="003B6BB3" w:rsidP="002242B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</w:p>
    <w:p w:rsidR="002242B7" w:rsidRPr="0035098C" w:rsidRDefault="002242B7" w:rsidP="003B6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5098C">
        <w:rPr>
          <w:color w:val="000000" w:themeColor="text1"/>
          <w:sz w:val="26"/>
          <w:szCs w:val="26"/>
        </w:rPr>
        <w:t xml:space="preserve">В своей работе придерживаюсь дифференцированного подхода.  </w:t>
      </w:r>
      <w:r w:rsidR="00572A4C" w:rsidRPr="0035098C">
        <w:rPr>
          <w:color w:val="000000" w:themeColor="text1"/>
          <w:sz w:val="26"/>
          <w:szCs w:val="26"/>
        </w:rPr>
        <w:t>Ф</w:t>
      </w:r>
      <w:r w:rsidR="00982EC0" w:rsidRPr="0035098C">
        <w:rPr>
          <w:color w:val="000000" w:themeColor="text1"/>
          <w:sz w:val="26"/>
          <w:szCs w:val="26"/>
        </w:rPr>
        <w:t>изически </w:t>
      </w:r>
      <w:r w:rsidR="00982EC0"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>развитые дети</w:t>
      </w:r>
      <w:r w:rsidR="00982EC0" w:rsidRPr="0035098C">
        <w:rPr>
          <w:color w:val="000000" w:themeColor="text1"/>
          <w:sz w:val="26"/>
          <w:szCs w:val="26"/>
        </w:rPr>
        <w:t>, как правило, не нуждаются в помощи, выполняют упражнения </w:t>
      </w:r>
      <w:r w:rsidR="00982EC0"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>самостоятельно</w:t>
      </w:r>
      <w:r w:rsidR="00982EC0" w:rsidRPr="0035098C">
        <w:rPr>
          <w:color w:val="000000" w:themeColor="text1"/>
          <w:sz w:val="26"/>
          <w:szCs w:val="26"/>
        </w:rPr>
        <w:t>, а </w:t>
      </w:r>
      <w:r w:rsidR="00982EC0"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малоподвижные</w:t>
      </w:r>
      <w:r w:rsidR="00982EC0" w:rsidRPr="0035098C">
        <w:rPr>
          <w:color w:val="000000" w:themeColor="text1"/>
          <w:sz w:val="26"/>
          <w:szCs w:val="26"/>
        </w:rPr>
        <w:t>, робкие нуждаются в подд</w:t>
      </w:r>
      <w:r w:rsidRPr="0035098C">
        <w:rPr>
          <w:color w:val="000000" w:themeColor="text1"/>
          <w:sz w:val="26"/>
          <w:szCs w:val="26"/>
        </w:rPr>
        <w:t>ержке воспитателя</w:t>
      </w:r>
      <w:r w:rsidR="00982EC0" w:rsidRPr="0035098C">
        <w:rPr>
          <w:color w:val="000000" w:themeColor="text1"/>
          <w:sz w:val="26"/>
          <w:szCs w:val="26"/>
        </w:rPr>
        <w:t>. Поощрения действия ребенка вызывают у него желание еще раз повторить упражнение, а неоднократное повторение движений улучшает</w:t>
      </w:r>
      <w:r w:rsidRPr="0035098C">
        <w:rPr>
          <w:color w:val="000000" w:themeColor="text1"/>
          <w:sz w:val="26"/>
          <w:szCs w:val="26"/>
        </w:rPr>
        <w:t xml:space="preserve"> качество их выполнения. Чтобы вызвать интерес к движениям включаю</w:t>
      </w:r>
      <w:r w:rsidR="00982EC0" w:rsidRPr="0035098C">
        <w:rPr>
          <w:color w:val="000000" w:themeColor="text1"/>
          <w:sz w:val="26"/>
          <w:szCs w:val="26"/>
        </w:rPr>
        <w:t xml:space="preserve"> </w:t>
      </w:r>
      <w:r w:rsidR="00CC7262" w:rsidRPr="0035098C">
        <w:rPr>
          <w:color w:val="000000" w:themeColor="text1"/>
          <w:sz w:val="26"/>
          <w:szCs w:val="26"/>
        </w:rPr>
        <w:t xml:space="preserve">в работу с детьми </w:t>
      </w:r>
      <w:r w:rsidR="00982EC0" w:rsidRPr="0035098C">
        <w:rPr>
          <w:color w:val="000000" w:themeColor="text1"/>
          <w:sz w:val="26"/>
          <w:szCs w:val="26"/>
        </w:rPr>
        <w:t xml:space="preserve">стихи, песенки, </w:t>
      </w:r>
      <w:proofErr w:type="spellStart"/>
      <w:r w:rsidR="00982EC0" w:rsidRPr="0035098C">
        <w:rPr>
          <w:color w:val="000000" w:themeColor="text1"/>
          <w:sz w:val="26"/>
          <w:szCs w:val="26"/>
        </w:rPr>
        <w:t>потешки</w:t>
      </w:r>
      <w:proofErr w:type="spellEnd"/>
      <w:r w:rsidR="00982EC0" w:rsidRPr="0035098C">
        <w:rPr>
          <w:color w:val="000000" w:themeColor="text1"/>
          <w:sz w:val="26"/>
          <w:szCs w:val="26"/>
        </w:rPr>
        <w:t xml:space="preserve">. </w:t>
      </w:r>
    </w:p>
    <w:p w:rsidR="002242B7" w:rsidRPr="0035098C" w:rsidRDefault="00572A4C" w:rsidP="003B6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5098C">
        <w:rPr>
          <w:color w:val="000000" w:themeColor="text1"/>
          <w:sz w:val="26"/>
          <w:szCs w:val="26"/>
        </w:rPr>
        <w:t xml:space="preserve">Для того чтобы </w:t>
      </w:r>
      <w:r w:rsidR="00982EC0" w:rsidRPr="0035098C">
        <w:rPr>
          <w:color w:val="000000" w:themeColor="text1"/>
          <w:sz w:val="26"/>
          <w:szCs w:val="26"/>
        </w:rPr>
        <w:t>разнообразить </w:t>
      </w:r>
      <w:r w:rsidR="00982EC0"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подвижные игры</w:t>
      </w:r>
      <w:r w:rsidR="002242B7" w:rsidRPr="0035098C">
        <w:rPr>
          <w:color w:val="000000" w:themeColor="text1"/>
          <w:sz w:val="26"/>
          <w:szCs w:val="26"/>
        </w:rPr>
        <w:t>, использую</w:t>
      </w:r>
      <w:r w:rsidR="00982EC0" w:rsidRPr="0035098C">
        <w:rPr>
          <w:color w:val="000000" w:themeColor="text1"/>
          <w:sz w:val="26"/>
          <w:szCs w:val="26"/>
        </w:rPr>
        <w:t xml:space="preserve"> разные варианты игры</w:t>
      </w:r>
      <w:r w:rsidR="002242B7" w:rsidRPr="0035098C">
        <w:rPr>
          <w:color w:val="000000" w:themeColor="text1"/>
          <w:sz w:val="26"/>
          <w:szCs w:val="26"/>
        </w:rPr>
        <w:t xml:space="preserve"> (смена атрибутов)</w:t>
      </w:r>
      <w:r w:rsidR="00982EC0" w:rsidRPr="0035098C">
        <w:rPr>
          <w:color w:val="000000" w:themeColor="text1"/>
          <w:sz w:val="26"/>
          <w:szCs w:val="26"/>
        </w:rPr>
        <w:t>, что способствует </w:t>
      </w:r>
      <w:r w:rsidR="00982EC0"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>развитию самостоятельности детей</w:t>
      </w:r>
      <w:r w:rsidR="00982EC0" w:rsidRPr="0035098C">
        <w:rPr>
          <w:color w:val="000000" w:themeColor="text1"/>
          <w:sz w:val="26"/>
          <w:szCs w:val="26"/>
        </w:rPr>
        <w:t xml:space="preserve">, формирует у них потребность в движениях. </w:t>
      </w:r>
    </w:p>
    <w:p w:rsidR="002242B7" w:rsidRPr="0035098C" w:rsidRDefault="002242B7" w:rsidP="003B6BB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 w:themeColor="text1"/>
          <w:sz w:val="26"/>
          <w:szCs w:val="26"/>
        </w:rPr>
      </w:pPr>
    </w:p>
    <w:p w:rsidR="00982EC0" w:rsidRPr="0035098C" w:rsidRDefault="003B6BB3" w:rsidP="003B6BB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5098C">
        <w:rPr>
          <w:color w:val="000000" w:themeColor="text1"/>
          <w:sz w:val="26"/>
          <w:szCs w:val="26"/>
        </w:rPr>
        <w:t>Малыши</w:t>
      </w:r>
      <w:r w:rsidR="00982EC0" w:rsidRPr="0035098C">
        <w:rPr>
          <w:color w:val="000000" w:themeColor="text1"/>
          <w:sz w:val="26"/>
          <w:szCs w:val="26"/>
        </w:rPr>
        <w:t xml:space="preserve"> любят </w:t>
      </w:r>
      <w:r w:rsidR="00982EC0"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 xml:space="preserve">играть в такие </w:t>
      </w:r>
      <w:r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 xml:space="preserve">народные подвижные </w:t>
      </w:r>
      <w:r w:rsidR="00982EC0" w:rsidRPr="0035098C">
        <w:rPr>
          <w:rStyle w:val="a4"/>
          <w:color w:val="000000" w:themeColor="text1"/>
          <w:sz w:val="26"/>
          <w:szCs w:val="26"/>
          <w:bdr w:val="none" w:sz="0" w:space="0" w:color="auto" w:frame="1"/>
        </w:rPr>
        <w:t>игры как </w:t>
      </w:r>
      <w:r w:rsidR="00572A4C" w:rsidRPr="0035098C">
        <w:rPr>
          <w:iCs/>
          <w:color w:val="000000" w:themeColor="text1"/>
          <w:sz w:val="26"/>
          <w:szCs w:val="26"/>
          <w:bdr w:val="none" w:sz="0" w:space="0" w:color="auto" w:frame="1"/>
        </w:rPr>
        <w:t>«Дождик и солнышко</w:t>
      </w:r>
      <w:r w:rsidR="00982EC0" w:rsidRPr="0035098C">
        <w:rPr>
          <w:iCs/>
          <w:color w:val="000000" w:themeColor="text1"/>
          <w:sz w:val="26"/>
          <w:szCs w:val="26"/>
          <w:bdr w:val="none" w:sz="0" w:space="0" w:color="auto" w:frame="1"/>
        </w:rPr>
        <w:t>»</w:t>
      </w:r>
      <w:r w:rsidR="00982EC0" w:rsidRPr="0035098C">
        <w:rPr>
          <w:color w:val="000000" w:themeColor="text1"/>
          <w:sz w:val="26"/>
          <w:szCs w:val="26"/>
        </w:rPr>
        <w:t>, </w:t>
      </w:r>
      <w:r w:rsidR="00572A4C" w:rsidRPr="0035098C">
        <w:rPr>
          <w:iCs/>
          <w:color w:val="000000" w:themeColor="text1"/>
          <w:sz w:val="26"/>
          <w:szCs w:val="26"/>
          <w:bdr w:val="none" w:sz="0" w:space="0" w:color="auto" w:frame="1"/>
        </w:rPr>
        <w:t>«Воробушки и кот</w:t>
      </w:r>
      <w:r w:rsidR="00982EC0" w:rsidRPr="0035098C">
        <w:rPr>
          <w:iCs/>
          <w:color w:val="000000" w:themeColor="text1"/>
          <w:sz w:val="26"/>
          <w:szCs w:val="26"/>
          <w:bdr w:val="none" w:sz="0" w:space="0" w:color="auto" w:frame="1"/>
        </w:rPr>
        <w:t>»</w:t>
      </w:r>
      <w:r w:rsidR="00982EC0" w:rsidRPr="0035098C">
        <w:rPr>
          <w:color w:val="000000" w:themeColor="text1"/>
          <w:sz w:val="26"/>
          <w:szCs w:val="26"/>
        </w:rPr>
        <w:t>, </w:t>
      </w:r>
      <w:r w:rsidR="00572A4C" w:rsidRPr="0035098C">
        <w:rPr>
          <w:iCs/>
          <w:color w:val="000000" w:themeColor="text1"/>
          <w:sz w:val="26"/>
          <w:szCs w:val="26"/>
          <w:bdr w:val="none" w:sz="0" w:space="0" w:color="auto" w:frame="1"/>
        </w:rPr>
        <w:t>«Карусель</w:t>
      </w:r>
      <w:r w:rsidR="00982EC0" w:rsidRPr="0035098C">
        <w:rPr>
          <w:iCs/>
          <w:color w:val="000000" w:themeColor="text1"/>
          <w:sz w:val="26"/>
          <w:szCs w:val="26"/>
          <w:bdr w:val="none" w:sz="0" w:space="0" w:color="auto" w:frame="1"/>
        </w:rPr>
        <w:t>»</w:t>
      </w:r>
      <w:r w:rsidR="00982EC0" w:rsidRPr="0035098C">
        <w:rPr>
          <w:color w:val="000000" w:themeColor="text1"/>
          <w:sz w:val="26"/>
          <w:szCs w:val="26"/>
        </w:rPr>
        <w:t>,</w:t>
      </w:r>
      <w:r w:rsidR="00572A4C" w:rsidRPr="0035098C">
        <w:rPr>
          <w:color w:val="000000" w:themeColor="text1"/>
          <w:sz w:val="26"/>
          <w:szCs w:val="26"/>
        </w:rPr>
        <w:t xml:space="preserve"> «Птички и птенчики»,</w:t>
      </w:r>
      <w:r w:rsidR="00982EC0" w:rsidRPr="0035098C">
        <w:rPr>
          <w:color w:val="000000" w:themeColor="text1"/>
          <w:sz w:val="26"/>
          <w:szCs w:val="26"/>
        </w:rPr>
        <w:t> </w:t>
      </w:r>
      <w:r w:rsidR="00982EC0" w:rsidRPr="0035098C">
        <w:rPr>
          <w:iCs/>
          <w:color w:val="000000" w:themeColor="text1"/>
          <w:sz w:val="26"/>
          <w:szCs w:val="26"/>
          <w:bdr w:val="none" w:sz="0" w:space="0" w:color="auto" w:frame="1"/>
        </w:rPr>
        <w:t>«Кот и мыши»</w:t>
      </w:r>
      <w:r w:rsidR="00572A4C" w:rsidRPr="0035098C">
        <w:rPr>
          <w:iCs/>
          <w:color w:val="000000" w:themeColor="text1"/>
          <w:sz w:val="26"/>
          <w:szCs w:val="26"/>
          <w:bdr w:val="none" w:sz="0" w:space="0" w:color="auto" w:frame="1"/>
        </w:rPr>
        <w:t>, «Лохматый пёс», «С кочки на кочку» и др.</w:t>
      </w:r>
    </w:p>
    <w:p w:rsidR="00EF2C09" w:rsidRPr="0035098C" w:rsidRDefault="00EF2C09" w:rsidP="00EF2C09">
      <w:pPr>
        <w:pStyle w:val="a3"/>
        <w:shd w:val="clear" w:color="auto" w:fill="FFFFFF"/>
        <w:spacing w:after="0"/>
        <w:jc w:val="both"/>
        <w:rPr>
          <w:color w:val="111111"/>
          <w:sz w:val="26"/>
          <w:szCs w:val="26"/>
        </w:rPr>
      </w:pPr>
      <w:r w:rsidRPr="0035098C">
        <w:rPr>
          <w:color w:val="111111"/>
          <w:sz w:val="26"/>
          <w:szCs w:val="26"/>
        </w:rPr>
        <w:t>В зав</w:t>
      </w:r>
      <w:r w:rsidR="00CC7262" w:rsidRPr="0035098C">
        <w:rPr>
          <w:color w:val="111111"/>
          <w:sz w:val="26"/>
          <w:szCs w:val="26"/>
        </w:rPr>
        <w:t xml:space="preserve">ершении хотелось бы подчеркнуть, </w:t>
      </w:r>
      <w:r w:rsidRPr="0035098C">
        <w:rPr>
          <w:color w:val="111111"/>
          <w:sz w:val="26"/>
          <w:szCs w:val="26"/>
        </w:rPr>
        <w:t>что Народные п</w:t>
      </w:r>
      <w:r w:rsidRPr="0035098C">
        <w:rPr>
          <w:color w:val="111111"/>
          <w:sz w:val="26"/>
          <w:szCs w:val="26"/>
        </w:rPr>
        <w:t>одвижные игры имеют оздоровительное, воспитательное и обр</w:t>
      </w:r>
      <w:r w:rsidRPr="0035098C">
        <w:rPr>
          <w:color w:val="111111"/>
          <w:sz w:val="26"/>
          <w:szCs w:val="26"/>
        </w:rPr>
        <w:t xml:space="preserve">азовательное значение, </w:t>
      </w:r>
      <w:r w:rsidRPr="0035098C">
        <w:rPr>
          <w:color w:val="111111"/>
          <w:sz w:val="26"/>
          <w:szCs w:val="26"/>
        </w:rPr>
        <w:t>легко доступны для семейной физкультуры. Доказано, что они улучшают физическое развитие детей, благотворно воздействуют на нервную систему и укрепляют здоровье.</w:t>
      </w:r>
    </w:p>
    <w:p w:rsidR="00EF2C09" w:rsidRPr="0035098C" w:rsidRDefault="00EF2C09" w:rsidP="00EF2C09">
      <w:pPr>
        <w:pStyle w:val="a3"/>
        <w:shd w:val="clear" w:color="auto" w:fill="FFFFFF"/>
        <w:spacing w:after="0"/>
        <w:jc w:val="both"/>
        <w:rPr>
          <w:color w:val="111111"/>
          <w:sz w:val="26"/>
          <w:szCs w:val="26"/>
        </w:rPr>
      </w:pPr>
      <w:r w:rsidRPr="0035098C">
        <w:rPr>
          <w:color w:val="111111"/>
          <w:sz w:val="26"/>
          <w:szCs w:val="26"/>
        </w:rPr>
        <w:t>Почти в каждой игре присутствует бег, прыжки, метания, упражнения на равновесие и т. д. В играх воспитываются основные физические качества ребенка, такие как сила, быстрота, выносливость и совершенствуются разнообразнейшие двигательные умения и навыки.</w:t>
      </w:r>
    </w:p>
    <w:p w:rsidR="00CC7262" w:rsidRPr="0035098C" w:rsidRDefault="00EF2C09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35098C">
        <w:rPr>
          <w:color w:val="111111"/>
          <w:sz w:val="26"/>
          <w:szCs w:val="26"/>
        </w:rPr>
        <w:t>Во время игр у малышей формируются и совершенствуются разнообразные навыки в основных движениях (беге, прыжках, метании, лазаний и др.)</w:t>
      </w:r>
    </w:p>
    <w:p w:rsidR="00EF2C09" w:rsidRPr="0035098C" w:rsidRDefault="00EF2C09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35098C">
        <w:rPr>
          <w:color w:val="111111"/>
          <w:sz w:val="26"/>
          <w:szCs w:val="26"/>
        </w:rPr>
        <w:t xml:space="preserve">Быстрая смена обстановки в процессе игры приучает ребенка использовать известные ему движения в соответствии с той или иной ситуацией. </w:t>
      </w:r>
    </w:p>
    <w:p w:rsidR="00560CA5" w:rsidRPr="0035098C" w:rsidRDefault="00EF2C09" w:rsidP="00EF2C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6"/>
          <w:szCs w:val="26"/>
        </w:rPr>
      </w:pPr>
      <w:r w:rsidRPr="0035098C">
        <w:rPr>
          <w:color w:val="111111"/>
          <w:sz w:val="26"/>
          <w:szCs w:val="26"/>
        </w:rPr>
        <w:t>В</w:t>
      </w:r>
      <w:r w:rsidR="00CC7262" w:rsidRPr="0035098C">
        <w:rPr>
          <w:color w:val="111111"/>
          <w:sz w:val="26"/>
          <w:szCs w:val="26"/>
        </w:rPr>
        <w:t xml:space="preserve"> итоге в</w:t>
      </w:r>
      <w:r w:rsidRPr="0035098C">
        <w:rPr>
          <w:color w:val="111111"/>
          <w:sz w:val="26"/>
          <w:szCs w:val="26"/>
        </w:rPr>
        <w:t>се это положительно сказывается на совершенствовании двигательных навыков.</w:t>
      </w:r>
      <w:r w:rsidR="00982EC0" w:rsidRPr="0035098C">
        <w:rPr>
          <w:color w:val="111111"/>
          <w:sz w:val="26"/>
          <w:szCs w:val="26"/>
        </w:rPr>
        <w:t xml:space="preserve"> </w:t>
      </w:r>
    </w:p>
    <w:sectPr w:rsidR="00560CA5" w:rsidRPr="0035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42"/>
    <w:rsid w:val="00113B9E"/>
    <w:rsid w:val="002242B7"/>
    <w:rsid w:val="0035098C"/>
    <w:rsid w:val="003B6BB3"/>
    <w:rsid w:val="00453042"/>
    <w:rsid w:val="00560CA5"/>
    <w:rsid w:val="00572A4C"/>
    <w:rsid w:val="007D5381"/>
    <w:rsid w:val="00982EC0"/>
    <w:rsid w:val="00CC24C1"/>
    <w:rsid w:val="00CC7262"/>
    <w:rsid w:val="00E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3440-5C81-455C-B302-C81A95A5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E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5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0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2018-03-21T11:50:00Z</cp:lastPrinted>
  <dcterms:created xsi:type="dcterms:W3CDTF">2018-03-21T04:50:00Z</dcterms:created>
  <dcterms:modified xsi:type="dcterms:W3CDTF">2018-03-21T11:52:00Z</dcterms:modified>
</cp:coreProperties>
</file>