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C3" w:rsidRPr="007C1E22" w:rsidRDefault="00F01CC3" w:rsidP="007C1E22">
      <w:pPr>
        <w:pStyle w:val="a3"/>
        <w:spacing w:before="0" w:beforeAutospacing="0" w:after="200" w:afterAutospacing="0" w:line="276" w:lineRule="auto"/>
        <w:jc w:val="center"/>
        <w:rPr>
          <w:bCs/>
          <w:color w:val="000000"/>
          <w:kern w:val="36"/>
          <w:sz w:val="28"/>
          <w:szCs w:val="28"/>
        </w:rPr>
      </w:pPr>
      <w:r w:rsidRPr="007C1E22">
        <w:rPr>
          <w:bCs/>
          <w:color w:val="000000"/>
          <w:kern w:val="36"/>
          <w:sz w:val="28"/>
          <w:szCs w:val="28"/>
        </w:rPr>
        <w:t>МБДОУ «Детский сад №4 «Теремок» г. Новопавловска</w:t>
      </w:r>
    </w:p>
    <w:p w:rsidR="00F01CC3" w:rsidRPr="007C1E22" w:rsidRDefault="00F01CC3" w:rsidP="007C1E22">
      <w:pPr>
        <w:pStyle w:val="a3"/>
        <w:spacing w:before="0" w:beforeAutospacing="0" w:after="200" w:afterAutospacing="0" w:line="276" w:lineRule="auto"/>
        <w:jc w:val="both"/>
        <w:rPr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b/>
          <w:bCs/>
          <w:color w:val="000000"/>
          <w:kern w:val="36"/>
          <w:sz w:val="28"/>
          <w:szCs w:val="28"/>
        </w:rPr>
      </w:pPr>
    </w:p>
    <w:p w:rsidR="00F01CC3" w:rsidRPr="007C1E22" w:rsidRDefault="00F01CC3" w:rsidP="007C1E22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7C1E22">
        <w:rPr>
          <w:b/>
          <w:bCs/>
          <w:color w:val="000000"/>
          <w:kern w:val="36"/>
          <w:sz w:val="36"/>
          <w:szCs w:val="36"/>
        </w:rPr>
        <w:t>ВЫСТУПЛЕНИЕ НА ПЕДАГОГИЧЕСКОМ СОВЕТЕ</w:t>
      </w:r>
    </w:p>
    <w:p w:rsidR="00F01CC3" w:rsidRPr="007C1E22" w:rsidRDefault="00F01CC3" w:rsidP="007C1E22">
      <w:pPr>
        <w:pStyle w:val="a3"/>
        <w:spacing w:before="0" w:beforeAutospacing="0" w:after="0" w:afterAutospacing="0" w:line="276" w:lineRule="auto"/>
        <w:jc w:val="center"/>
        <w:rPr>
          <w:sz w:val="36"/>
          <w:szCs w:val="36"/>
        </w:rPr>
      </w:pPr>
      <w:r w:rsidRPr="007C1E22">
        <w:rPr>
          <w:b/>
          <w:bCs/>
          <w:color w:val="000000"/>
          <w:kern w:val="36"/>
          <w:sz w:val="36"/>
          <w:szCs w:val="36"/>
        </w:rPr>
        <w:t>по теме</w:t>
      </w:r>
    </w:p>
    <w:p w:rsidR="00F01CC3" w:rsidRPr="007C1E22" w:rsidRDefault="00F01CC3" w:rsidP="007C1E22">
      <w:pPr>
        <w:pStyle w:val="a3"/>
        <w:spacing w:before="0" w:beforeAutospacing="0" w:after="0" w:afterAutospacing="0" w:line="360" w:lineRule="auto"/>
        <w:jc w:val="center"/>
        <w:rPr>
          <w:sz w:val="36"/>
          <w:szCs w:val="36"/>
        </w:rPr>
      </w:pPr>
      <w:r w:rsidRPr="007C1E22">
        <w:rPr>
          <w:b/>
          <w:bCs/>
          <w:color w:val="000000"/>
          <w:kern w:val="36"/>
          <w:sz w:val="36"/>
          <w:szCs w:val="36"/>
        </w:rPr>
        <w:t>«</w:t>
      </w:r>
      <w:proofErr w:type="spellStart"/>
      <w:r w:rsidRPr="007C1E22">
        <w:rPr>
          <w:b/>
          <w:bCs/>
          <w:color w:val="000000"/>
          <w:kern w:val="36"/>
          <w:sz w:val="36"/>
          <w:szCs w:val="36"/>
        </w:rPr>
        <w:t>Здоровьесберегающие</w:t>
      </w:r>
      <w:proofErr w:type="spellEnd"/>
      <w:r w:rsidRPr="007C1E22">
        <w:rPr>
          <w:b/>
          <w:bCs/>
          <w:color w:val="000000"/>
          <w:kern w:val="36"/>
          <w:sz w:val="36"/>
          <w:szCs w:val="36"/>
        </w:rPr>
        <w:t xml:space="preserve"> и </w:t>
      </w:r>
      <w:proofErr w:type="spellStart"/>
      <w:r w:rsidRPr="007C1E22">
        <w:rPr>
          <w:b/>
          <w:bCs/>
          <w:color w:val="000000"/>
          <w:kern w:val="36"/>
          <w:sz w:val="36"/>
          <w:szCs w:val="36"/>
        </w:rPr>
        <w:t>здоровьеформирующие</w:t>
      </w:r>
      <w:proofErr w:type="spellEnd"/>
    </w:p>
    <w:p w:rsidR="00F01CC3" w:rsidRPr="007C1E22" w:rsidRDefault="00F01CC3" w:rsidP="007C1E22">
      <w:pPr>
        <w:pStyle w:val="a3"/>
        <w:spacing w:before="0" w:beforeAutospacing="0" w:after="0" w:afterAutospacing="0" w:line="360" w:lineRule="auto"/>
        <w:jc w:val="center"/>
        <w:rPr>
          <w:b/>
          <w:bCs/>
          <w:color w:val="000000"/>
          <w:kern w:val="36"/>
          <w:sz w:val="36"/>
          <w:szCs w:val="36"/>
        </w:rPr>
      </w:pPr>
      <w:r w:rsidRPr="007C1E22">
        <w:rPr>
          <w:b/>
          <w:bCs/>
          <w:color w:val="000000"/>
          <w:kern w:val="36"/>
          <w:sz w:val="36"/>
          <w:szCs w:val="36"/>
        </w:rPr>
        <w:t>технологии в ДОУ»</w:t>
      </w:r>
    </w:p>
    <w:p w:rsidR="007C1E22" w:rsidRDefault="007C1E22" w:rsidP="007C1E22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360" w:lineRule="auto"/>
        <w:jc w:val="both"/>
        <w:rPr>
          <w:iCs/>
          <w:color w:val="000000"/>
          <w:kern w:val="24"/>
          <w:sz w:val="28"/>
          <w:szCs w:val="28"/>
        </w:rPr>
      </w:pPr>
    </w:p>
    <w:p w:rsidR="00F01CC3" w:rsidRPr="007C1E22" w:rsidRDefault="00F01CC3" w:rsidP="007C1E22">
      <w:pPr>
        <w:pStyle w:val="a3"/>
        <w:spacing w:before="0" w:beforeAutospacing="0" w:after="0" w:afterAutospacing="0" w:line="360" w:lineRule="auto"/>
        <w:jc w:val="right"/>
        <w:rPr>
          <w:b/>
          <w:bCs/>
          <w:color w:val="000000"/>
          <w:kern w:val="36"/>
          <w:sz w:val="28"/>
          <w:szCs w:val="28"/>
        </w:rPr>
      </w:pPr>
      <w:r w:rsidRPr="007C1E22">
        <w:rPr>
          <w:iCs/>
          <w:color w:val="000000"/>
          <w:kern w:val="24"/>
          <w:sz w:val="28"/>
          <w:szCs w:val="28"/>
        </w:rPr>
        <w:t>Выступающий воспитатель высшей квалификационной категории:</w:t>
      </w:r>
    </w:p>
    <w:p w:rsidR="00F01CC3" w:rsidRPr="007C1E22" w:rsidRDefault="00F01CC3" w:rsidP="007C1E22">
      <w:pPr>
        <w:pStyle w:val="a3"/>
        <w:spacing w:before="0" w:beforeAutospacing="0" w:after="0" w:afterAutospacing="0" w:line="276" w:lineRule="auto"/>
        <w:jc w:val="right"/>
        <w:rPr>
          <w:iCs/>
          <w:color w:val="000000"/>
          <w:kern w:val="24"/>
          <w:sz w:val="28"/>
          <w:szCs w:val="28"/>
        </w:rPr>
      </w:pPr>
      <w:r w:rsidRPr="007C1E22">
        <w:rPr>
          <w:iCs/>
          <w:color w:val="000000"/>
          <w:kern w:val="24"/>
          <w:sz w:val="28"/>
          <w:szCs w:val="28"/>
        </w:rPr>
        <w:t>Горюнова Олеся Викторовна</w:t>
      </w: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7C1E22" w:rsidRDefault="007C1E22" w:rsidP="007C1E22">
      <w:pPr>
        <w:pStyle w:val="a3"/>
        <w:spacing w:before="0" w:beforeAutospacing="0" w:after="0" w:afterAutospacing="0" w:line="276" w:lineRule="auto"/>
        <w:jc w:val="both"/>
        <w:rPr>
          <w:iCs/>
          <w:color w:val="000000"/>
          <w:kern w:val="24"/>
          <w:sz w:val="28"/>
          <w:szCs w:val="28"/>
        </w:rPr>
      </w:pPr>
    </w:p>
    <w:p w:rsidR="00F01CC3" w:rsidRPr="007C1E22" w:rsidRDefault="00F01CC3" w:rsidP="007C1E22">
      <w:pPr>
        <w:pStyle w:val="a3"/>
        <w:spacing w:before="0" w:beforeAutospacing="0" w:after="0" w:afterAutospacing="0" w:line="276" w:lineRule="auto"/>
        <w:jc w:val="center"/>
        <w:rPr>
          <w:iCs/>
          <w:color w:val="000000"/>
          <w:kern w:val="24"/>
          <w:sz w:val="28"/>
          <w:szCs w:val="28"/>
        </w:rPr>
      </w:pPr>
      <w:r w:rsidRPr="007C1E22">
        <w:rPr>
          <w:iCs/>
          <w:color w:val="000000"/>
          <w:kern w:val="24"/>
          <w:sz w:val="28"/>
          <w:szCs w:val="28"/>
        </w:rPr>
        <w:t>23.11.2023г.</w:t>
      </w:r>
    </w:p>
    <w:p w:rsidR="00226AC7" w:rsidRPr="00DD221C" w:rsidRDefault="00226AC7" w:rsidP="007C1E22">
      <w:pPr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ru-RU"/>
        </w:rPr>
      </w:pPr>
      <w:bookmarkStart w:id="0" w:name="_GoBack"/>
      <w:r w:rsidRPr="00DD221C">
        <w:rPr>
          <w:rFonts w:ascii="Times New Roman" w:eastAsiaTheme="minorEastAsia" w:hAnsi="Times New Roman" w:cs="Times New Roman"/>
          <w:b/>
          <w:bCs/>
          <w:iCs/>
          <w:kern w:val="24"/>
          <w:sz w:val="24"/>
          <w:szCs w:val="24"/>
          <w:lang w:eastAsia="ru-RU"/>
        </w:rPr>
        <w:lastRenderedPageBreak/>
        <w:t>Слайд 2</w:t>
      </w:r>
    </w:p>
    <w:p w:rsidR="00F01CC3" w:rsidRPr="00DD221C" w:rsidRDefault="00F01CC3" w:rsidP="007C1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Theme="minorEastAsia" w:hAnsi="Times New Roman" w:cs="Times New Roman"/>
          <w:bCs/>
          <w:iCs/>
          <w:kern w:val="24"/>
          <w:sz w:val="24"/>
          <w:szCs w:val="24"/>
          <w:lang w:eastAsia="ru-RU"/>
        </w:rPr>
        <w:t>«Детям совершенно так же, как и взрослым, хочется быть здоровыми и сильными, только дети не знают, что для этого надо делать. Объясни им, и они будут беречься</w:t>
      </w:r>
      <w:r w:rsidRPr="00DD221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»  </w:t>
      </w:r>
    </w:p>
    <w:p w:rsidR="00F01CC3" w:rsidRPr="00DD221C" w:rsidRDefault="00F01CC3" w:rsidP="007C1E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21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>Януш</w:t>
      </w:r>
      <w:proofErr w:type="spellEnd"/>
      <w:r w:rsidRPr="00DD221C">
        <w:rPr>
          <w:rFonts w:ascii="Times New Roman" w:eastAsiaTheme="minorEastAsia" w:hAnsi="Times New Roman" w:cs="Times New Roman"/>
          <w:iCs/>
          <w:kern w:val="24"/>
          <w:sz w:val="24"/>
          <w:szCs w:val="24"/>
          <w:lang w:eastAsia="ru-RU"/>
        </w:rPr>
        <w:t xml:space="preserve"> Корчак</w:t>
      </w:r>
    </w:p>
    <w:p w:rsidR="00226AC7" w:rsidRPr="00DD221C" w:rsidRDefault="00226AC7" w:rsidP="007C1E22">
      <w:pPr>
        <w:spacing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</w:rPr>
      </w:pPr>
    </w:p>
    <w:p w:rsidR="00226AC7" w:rsidRPr="00DD221C" w:rsidRDefault="00226AC7" w:rsidP="007C1E22">
      <w:pPr>
        <w:spacing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</w:rPr>
      </w:pPr>
      <w:r w:rsidRPr="00DD221C">
        <w:rPr>
          <w:rFonts w:ascii="Times New Roman" w:eastAsia="+mn-ea" w:hAnsi="Times New Roman" w:cs="Times New Roman"/>
          <w:b/>
          <w:kern w:val="24"/>
          <w:sz w:val="24"/>
          <w:szCs w:val="24"/>
        </w:rPr>
        <w:t>Слайд 3</w:t>
      </w:r>
    </w:p>
    <w:p w:rsidR="00F01CC3" w:rsidRPr="00DD221C" w:rsidRDefault="00F01CC3" w:rsidP="007C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+mn-ea" w:hAnsi="Times New Roman" w:cs="Times New Roman"/>
          <w:kern w:val="24"/>
          <w:sz w:val="24"/>
          <w:szCs w:val="24"/>
        </w:rPr>
        <w:t xml:space="preserve">Ребёнок не может сам позаботиться о своём здоровье, эта задача ложится на взрослых. </w:t>
      </w:r>
    </w:p>
    <w:p w:rsidR="00226AC7" w:rsidRPr="00DD221C" w:rsidRDefault="00F01CC3" w:rsidP="007C1E22">
      <w:pPr>
        <w:pStyle w:val="a3"/>
        <w:spacing w:before="0" w:beforeAutospacing="0" w:after="0" w:afterAutospacing="0" w:line="360" w:lineRule="auto"/>
        <w:jc w:val="both"/>
        <w:rPr>
          <w:rFonts w:eastAsia="+mn-ea"/>
          <w:kern w:val="24"/>
        </w:rPr>
      </w:pPr>
      <w:r w:rsidRPr="00DD221C">
        <w:rPr>
          <w:rFonts w:eastAsia="+mn-ea"/>
          <w:kern w:val="24"/>
        </w:rPr>
        <w:t xml:space="preserve">Самое важное при этом использовать не тот подход, к которому мы  привыкли — лечиться по факту возникновения проблем, а проводить профилактику. Именно поэтому речь пойдёт о здоровье формирующих и </w:t>
      </w:r>
      <w:proofErr w:type="spellStart"/>
      <w:r w:rsidRPr="00DD221C">
        <w:rPr>
          <w:rFonts w:eastAsia="+mn-ea"/>
          <w:kern w:val="24"/>
        </w:rPr>
        <w:t>здоровь</w:t>
      </w:r>
      <w:r w:rsidR="00226AC7" w:rsidRPr="00DD221C">
        <w:rPr>
          <w:rFonts w:eastAsia="+mn-ea"/>
          <w:kern w:val="24"/>
        </w:rPr>
        <w:t>есберегающих</w:t>
      </w:r>
      <w:proofErr w:type="spellEnd"/>
      <w:r w:rsidR="00226AC7" w:rsidRPr="00DD221C">
        <w:rPr>
          <w:rFonts w:eastAsia="+mn-ea"/>
          <w:kern w:val="24"/>
        </w:rPr>
        <w:t xml:space="preserve"> технологиях в ДОУ</w:t>
      </w:r>
      <w:r w:rsidRPr="00DD221C">
        <w:rPr>
          <w:rFonts w:eastAsia="+mn-ea"/>
          <w:kern w:val="24"/>
        </w:rPr>
        <w:t>.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  <w:rPr>
          <w:rFonts w:eastAsia="+mn-ea"/>
          <w:kern w:val="24"/>
        </w:rPr>
      </w:pPr>
      <w:proofErr w:type="spellStart"/>
      <w:r w:rsidRPr="00DD221C">
        <w:rPr>
          <w:rFonts w:eastAsia="+mn-ea"/>
          <w:b/>
          <w:kern w:val="24"/>
        </w:rPr>
        <w:t>Здоровьеформирующие</w:t>
      </w:r>
      <w:proofErr w:type="spellEnd"/>
      <w:r w:rsidRPr="00DD221C">
        <w:rPr>
          <w:rFonts w:eastAsia="+mn-ea"/>
          <w:b/>
          <w:kern w:val="24"/>
        </w:rPr>
        <w:t xml:space="preserve"> технологии</w:t>
      </w:r>
      <w:r w:rsidRPr="00DD221C">
        <w:rPr>
          <w:rFonts w:eastAsia="+mn-ea"/>
          <w:kern w:val="24"/>
        </w:rPr>
        <w:t xml:space="preserve"> - это: организованная совокупность приемов, программ, методов организации процесса образования, которая не причиняет ущерба здоровью детей; качественная характеристика </w:t>
      </w:r>
      <w:proofErr w:type="spellStart"/>
      <w:r w:rsidRPr="00DD221C">
        <w:rPr>
          <w:rFonts w:eastAsia="+mn-ea"/>
          <w:kern w:val="24"/>
        </w:rPr>
        <w:t>педтехнологий</w:t>
      </w:r>
      <w:proofErr w:type="spellEnd"/>
      <w:r w:rsidRPr="00DD221C">
        <w:rPr>
          <w:rFonts w:eastAsia="+mn-ea"/>
          <w:kern w:val="24"/>
        </w:rPr>
        <w:t xml:space="preserve"> по критерию их действия на здоровье участников </w:t>
      </w:r>
      <w:proofErr w:type="spellStart"/>
      <w:r w:rsidRPr="00DD221C">
        <w:rPr>
          <w:rFonts w:eastAsia="+mn-ea"/>
          <w:kern w:val="24"/>
        </w:rPr>
        <w:t>педпроцесса</w:t>
      </w:r>
      <w:proofErr w:type="spellEnd"/>
      <w:r w:rsidRPr="00DD221C">
        <w:rPr>
          <w:rFonts w:eastAsia="+mn-ea"/>
          <w:kern w:val="24"/>
        </w:rPr>
        <w:t xml:space="preserve">; технологическая база </w:t>
      </w:r>
      <w:proofErr w:type="spellStart"/>
      <w:r w:rsidRPr="00DD221C">
        <w:rPr>
          <w:rFonts w:eastAsia="+mn-ea"/>
          <w:kern w:val="24"/>
        </w:rPr>
        <w:t>здоровьеформирующий</w:t>
      </w:r>
      <w:proofErr w:type="spellEnd"/>
      <w:r w:rsidRPr="00DD221C">
        <w:rPr>
          <w:rFonts w:eastAsia="+mn-ea"/>
          <w:kern w:val="24"/>
        </w:rPr>
        <w:t xml:space="preserve"> педагогики.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  <w:rPr>
          <w:rFonts w:eastAsia="+mn-ea"/>
          <w:kern w:val="24"/>
        </w:rPr>
      </w:pPr>
      <w:r w:rsidRPr="00DD221C">
        <w:rPr>
          <w:rFonts w:eastAsia="+mn-ea"/>
          <w:kern w:val="24"/>
        </w:rPr>
        <w:t>найдено на www.prodlenka.org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  <w:rPr>
          <w:rFonts w:eastAsia="+mn-ea"/>
          <w:kern w:val="24"/>
        </w:rPr>
      </w:pPr>
      <w:proofErr w:type="spellStart"/>
      <w:r w:rsidRPr="00DD221C">
        <w:rPr>
          <w:rFonts w:eastAsia="+mn-ea"/>
          <w:b/>
          <w:kern w:val="24"/>
        </w:rPr>
        <w:t>Здоровьесберегающие</w:t>
      </w:r>
      <w:proofErr w:type="spellEnd"/>
      <w:r w:rsidRPr="00DD221C">
        <w:rPr>
          <w:rFonts w:eastAsia="+mn-ea"/>
          <w:b/>
          <w:kern w:val="24"/>
        </w:rPr>
        <w:t xml:space="preserve"> технологии</w:t>
      </w:r>
      <w:r w:rsidRPr="00DD221C">
        <w:rPr>
          <w:rFonts w:eastAsia="+mn-ea"/>
          <w:kern w:val="24"/>
        </w:rPr>
        <w:t xml:space="preserve"> в детском саду – это комплекс методов, мероприятий и организационных условий в образовательной среде детского сада, реализуемых с целью сохранения, укрепления здоровья субъектов педагогического процесса (детей, педагогов, родителей), формирование у них ценностного отношения к здоровью, физической культуре.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  <w:rPr>
          <w:rFonts w:eastAsia="+mn-ea"/>
          <w:b/>
          <w:kern w:val="24"/>
        </w:rPr>
      </w:pPr>
      <w:r w:rsidRPr="00DD221C">
        <w:rPr>
          <w:rFonts w:eastAsia="+mn-ea"/>
          <w:b/>
          <w:kern w:val="24"/>
        </w:rPr>
        <w:t>Слайд 4</w:t>
      </w:r>
    </w:p>
    <w:p w:rsidR="00F01CC3" w:rsidRPr="00DD221C" w:rsidRDefault="00F01CC3" w:rsidP="007C1E22">
      <w:pPr>
        <w:pStyle w:val="a3"/>
        <w:spacing w:before="0" w:beforeAutospacing="0" w:after="0" w:afterAutospacing="0" w:line="360" w:lineRule="auto"/>
        <w:jc w:val="both"/>
        <w:rPr>
          <w:rFonts w:eastAsia="+mn-ea"/>
          <w:kern w:val="24"/>
        </w:rPr>
      </w:pPr>
      <w:r w:rsidRPr="00DD221C">
        <w:rPr>
          <w:rFonts w:eastAsia="+mn-ea"/>
          <w:kern w:val="24"/>
        </w:rPr>
        <w:t xml:space="preserve"> И здесь очень важным является такое понятие как </w:t>
      </w:r>
      <w:proofErr w:type="spellStart"/>
      <w:r w:rsidRPr="00DD221C">
        <w:rPr>
          <w:rFonts w:eastAsia="+mn-ea"/>
          <w:kern w:val="24"/>
        </w:rPr>
        <w:t>валеологическая</w:t>
      </w:r>
      <w:proofErr w:type="spellEnd"/>
      <w:r w:rsidRPr="00DD221C">
        <w:rPr>
          <w:rFonts w:eastAsia="+mn-ea"/>
          <w:kern w:val="24"/>
        </w:rPr>
        <w:t xml:space="preserve"> культура.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DD221C">
        <w:rPr>
          <w:b/>
        </w:rPr>
        <w:t>Валелогическая</w:t>
      </w:r>
      <w:proofErr w:type="spellEnd"/>
      <w:r w:rsidRPr="00DD221C">
        <w:rPr>
          <w:b/>
        </w:rPr>
        <w:t xml:space="preserve"> культура</w:t>
      </w:r>
      <w:r w:rsidRPr="00DD221C">
        <w:t xml:space="preserve"> — часть общечеловеческой культуры, которая предполагает понимание человеком своих физиологических, генетических и психологических возможностей, владение способами и средствами сохранения и контроля собственного здоровья, умение распространять эти знания на окружающих.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DD221C">
        <w:rPr>
          <w:b/>
        </w:rPr>
        <w:t>Слайд 5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</w:pPr>
      <w:r w:rsidRPr="00DD221C">
        <w:t xml:space="preserve">Целью </w:t>
      </w:r>
      <w:proofErr w:type="spellStart"/>
      <w:r w:rsidRPr="00DD221C">
        <w:t>здоровьетехнологий</w:t>
      </w:r>
      <w:proofErr w:type="spellEnd"/>
      <w:r w:rsidRPr="00DD221C">
        <w:t xml:space="preserve"> является охрана и укрепление здоровья дошкольника и воспитание </w:t>
      </w:r>
      <w:proofErr w:type="spellStart"/>
      <w:r w:rsidRPr="00DD221C">
        <w:t>валеологической</w:t>
      </w:r>
      <w:proofErr w:type="spellEnd"/>
      <w:r w:rsidRPr="00DD221C">
        <w:t xml:space="preserve"> культуры и компетентности, что поможет ему придерживаться здорового образа жизни и самостоятельно решать многие задачи по оказанию простейшей психологической и медицинской помощи себе и окружающим.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  <w:rPr>
          <w:b/>
        </w:rPr>
      </w:pPr>
      <w:proofErr w:type="spellStart"/>
      <w:r w:rsidRPr="00DD221C">
        <w:rPr>
          <w:b/>
        </w:rPr>
        <w:t>Сладй</w:t>
      </w:r>
      <w:proofErr w:type="spellEnd"/>
      <w:r w:rsidRPr="00DD221C">
        <w:rPr>
          <w:b/>
        </w:rPr>
        <w:t xml:space="preserve"> 6</w:t>
      </w: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</w:pPr>
      <w:proofErr w:type="spellStart"/>
      <w:r w:rsidRPr="00DD221C">
        <w:t>Здоровьеформирующие</w:t>
      </w:r>
      <w:proofErr w:type="spellEnd"/>
      <w:r w:rsidRPr="00DD221C">
        <w:t xml:space="preserve"> и </w:t>
      </w:r>
      <w:proofErr w:type="spellStart"/>
      <w:r w:rsidRPr="00DD221C">
        <w:t>здоровьесберегающие</w:t>
      </w:r>
      <w:proofErr w:type="spellEnd"/>
      <w:r w:rsidRPr="00DD221C">
        <w:t xml:space="preserve"> технологии в ДОУ можно распределить по трём направлениям:</w:t>
      </w:r>
    </w:p>
    <w:p w:rsidR="00673112" w:rsidRPr="00DD221C" w:rsidRDefault="00673112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технологиям сохранения и стимулирования здоровья относятся динамические паузы, подвижные и спортивные игры,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стретчинг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утренняя гимнастика, релаксация.</w:t>
      </w:r>
    </w:p>
    <w:p w:rsidR="00673112" w:rsidRPr="00DD221C" w:rsidRDefault="00673112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К технологиям обучения здоровому образу жизни относятся физкультурные и проблемно – игровые занятия, коммуникативные игры, «Уроки здоровья», самомассаж.</w:t>
      </w:r>
    </w:p>
    <w:p w:rsidR="00673112" w:rsidRPr="00DD221C" w:rsidRDefault="00673112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 коррекционным технологиям относятся технологии музыкального воздействия,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арттерапия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технологии воздействия цветом и др.),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, фонетическая ритмика.</w:t>
      </w:r>
    </w:p>
    <w:p w:rsidR="00673112" w:rsidRPr="00DD221C" w:rsidRDefault="00673112" w:rsidP="007C1E22">
      <w:pPr>
        <w:pStyle w:val="a3"/>
        <w:spacing w:before="0" w:beforeAutospacing="0" w:after="0" w:afterAutospacing="0" w:line="360" w:lineRule="auto"/>
        <w:jc w:val="both"/>
      </w:pPr>
    </w:p>
    <w:p w:rsidR="00226AC7" w:rsidRPr="00DD221C" w:rsidRDefault="00226AC7" w:rsidP="007C1E22">
      <w:pPr>
        <w:pStyle w:val="a3"/>
        <w:spacing w:before="0" w:beforeAutospacing="0" w:after="0" w:afterAutospacing="0" w:line="360" w:lineRule="auto"/>
        <w:jc w:val="both"/>
        <w:rPr>
          <w:b/>
        </w:rPr>
      </w:pPr>
      <w:r w:rsidRPr="00DD221C">
        <w:rPr>
          <w:b/>
        </w:rPr>
        <w:t>Слайд 7</w:t>
      </w:r>
    </w:p>
    <w:p w:rsidR="00673112" w:rsidRPr="00DD221C" w:rsidRDefault="00673112" w:rsidP="007C1E22">
      <w:pPr>
        <w:pStyle w:val="a3"/>
        <w:spacing w:before="0" w:beforeAutospacing="0" w:after="0" w:afterAutospacing="0" w:line="360" w:lineRule="auto"/>
        <w:jc w:val="both"/>
        <w:rPr>
          <w:b/>
        </w:rPr>
      </w:pPr>
      <w:proofErr w:type="spellStart"/>
      <w:r w:rsidRPr="00DD221C">
        <w:rPr>
          <w:b/>
        </w:rPr>
        <w:t>Утрення</w:t>
      </w:r>
      <w:proofErr w:type="spellEnd"/>
      <w:r w:rsidRPr="00DD221C">
        <w:rPr>
          <w:b/>
        </w:rPr>
        <w:t xml:space="preserve"> гимнастика</w:t>
      </w:r>
    </w:p>
    <w:p w:rsidR="00673112" w:rsidRPr="00DD221C" w:rsidRDefault="00673112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Утренняя гимнастика</w:t>
      </w: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должна проводится ежедневно до 10 мин. с музыкальным сопровождением. Музыка должна сопровождать каждое упражнение. У детей при этом формируются ритмические умения и навыки. Физкультурные занятия проводятся 3 раза в неделю по 20-25 мин. в соответствии программой, по которой работает ДОУ (традиционные, сюжетно- игровые, интегрированные оздоровительные). Они направлены на обучение двигательным умениям и навыкам. Регулярные занятия физкультурой укрепляют организм и способствуют повышению иммунитета. А присутствие музыки на занятиях способствует улучшению психологического и физиологического состояния организма ребёнка.</w:t>
      </w:r>
    </w:p>
    <w:p w:rsidR="00673112" w:rsidRPr="00DD221C" w:rsidRDefault="00673112" w:rsidP="007C1E22">
      <w:pPr>
        <w:pStyle w:val="a3"/>
        <w:spacing w:before="0" w:beforeAutospacing="0" w:after="0" w:afterAutospacing="0" w:line="360" w:lineRule="auto"/>
        <w:jc w:val="both"/>
        <w:rPr>
          <w:b/>
        </w:rPr>
      </w:pPr>
    </w:p>
    <w:p w:rsidR="00673112" w:rsidRPr="00DD221C" w:rsidRDefault="00673112" w:rsidP="007C1E22">
      <w:pPr>
        <w:spacing w:before="200"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  <w:r w:rsidRPr="00DD221C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Слайд 8</w:t>
      </w:r>
    </w:p>
    <w:p w:rsidR="00443757" w:rsidRPr="00DD221C" w:rsidRDefault="00226AC7" w:rsidP="007C1E22">
      <w:pPr>
        <w:spacing w:before="20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DD221C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Динамические паузы</w:t>
      </w:r>
      <w:r w:rsidRPr="00DD221C">
        <w:rPr>
          <w:rFonts w:ascii="Times New Roman" w:eastAsia="+mn-ea" w:hAnsi="Times New Roman" w:cs="Times New Roman"/>
          <w:i/>
          <w:iCs/>
          <w:kern w:val="24"/>
          <w:sz w:val="24"/>
          <w:szCs w:val="24"/>
          <w:lang w:eastAsia="ru-RU"/>
        </w:rPr>
        <w:t xml:space="preserve"> </w:t>
      </w:r>
      <w:r w:rsidRPr="00DD22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или </w:t>
      </w:r>
      <w:r w:rsidRPr="00DD221C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физкультминутки</w:t>
      </w:r>
      <w:r w:rsidRPr="00DD22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являются одним из самых простых и популярных видов </w:t>
      </w:r>
      <w:proofErr w:type="spellStart"/>
      <w:r w:rsidRPr="00DD22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здоровьесберегающих</w:t>
      </w:r>
      <w:proofErr w:type="spellEnd"/>
      <w:r w:rsidRPr="00DD22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 xml:space="preserve"> технологий. По сути это перерывы на несколько минут во время занятий с целью сменить вид деятельности и снятия нервного, мышечного или мозгового напряжения.</w:t>
      </w:r>
    </w:p>
    <w:p w:rsidR="00443757" w:rsidRPr="00DD221C" w:rsidRDefault="00443757" w:rsidP="007C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 таких физкультминуток заключается в:</w:t>
      </w:r>
    </w:p>
    <w:p w:rsidR="00443757" w:rsidRPr="00DD221C" w:rsidRDefault="00443757" w:rsidP="007C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предупреждении утомляемости;</w:t>
      </w:r>
    </w:p>
    <w:p w:rsidR="00443757" w:rsidRPr="00DD221C" w:rsidRDefault="00443757" w:rsidP="007C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снятии мышечного, нервного и мозгового напряжения;</w:t>
      </w:r>
    </w:p>
    <w:p w:rsidR="00443757" w:rsidRPr="00DD221C" w:rsidRDefault="00443757" w:rsidP="007C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активизации мышления;</w:t>
      </w:r>
    </w:p>
    <w:p w:rsidR="00443757" w:rsidRPr="00DD221C" w:rsidRDefault="00443757" w:rsidP="007C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повышении интереса детей к ходу занятия;</w:t>
      </w:r>
    </w:p>
    <w:p w:rsidR="00443757" w:rsidRPr="00DD221C" w:rsidRDefault="00443757" w:rsidP="007C1E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создании положительного эмоционального фона.</w:t>
      </w:r>
    </w:p>
    <w:p w:rsidR="00443757" w:rsidRPr="00DD221C" w:rsidRDefault="00443757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предназначены для выполнения в условиях ограниченного пространства. Большинство физкультминуток сопровождаются стихотворным текстом или же выполняются под музыку. </w:t>
      </w:r>
    </w:p>
    <w:p w:rsidR="00443757" w:rsidRPr="00DD221C" w:rsidRDefault="00443757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Длятся такие динамичные паузы 1-2 минуты.</w:t>
      </w:r>
    </w:p>
    <w:p w:rsidR="00443757" w:rsidRPr="00DD221C" w:rsidRDefault="00443757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техники используются для профилактики плоскостопия и нарушений осанки.</w:t>
      </w:r>
    </w:p>
    <w:p w:rsidR="00443757" w:rsidRPr="00DD221C" w:rsidRDefault="00443757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EA11C6"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Двигательная активность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комплекс мероприятий, которые в официальных документах называются «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детском саду», в обязательном порядке должны быть включены активные игры. Это может быть бег парами, преодоление несложных препятствий. Популярны игры, в которых дети, разбитые на 2 команды, должны собирать определенные предметы на скорость. Также приветствуются любые другие виды активных игр. Дети старше 4 лет вполне могут усвоить несложные правила и соблюдать их. С этого возраста могут проводиться конкурсы и эстафеты. Конечно, в большинстве детских садов в программе присутствуют лишь элементы подвижных игр, но они являются обязательными. Занятия со средней степенью подвижности должны проводиться ежедневно на прогулках или в группах.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10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Релаксация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Но важна не только гимнастика, игры и прочие активные способы времяпровождения. Особая роль отводится отдыху и расслаблению. Для этих целей малышам могут включать звуки природы или спокойную классическую музыку. Ответственными за эту часть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являются воспитатели, психологи и инструктора по физической культуре. Релаксационные паузы помогают снять умственное, нервное и эмоциональное напряжение. Своевременное расслабление способно помочь восполнить силы, дать отдых мышцам и не позволить эмоциям выплеснуть через край. Это очень важные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по ФГОС (Федеральному государственному образовательному стандарту). Расслабление необходимо и при чрезмерной активности малышей, и при их явной вялости, которую можно даже назвать апатией. Ряд упражнений на релаксацию способен снять напряжение, улучшить самочувствие, повысить внимание и помочь лучше концентрироваться. На выполнение всего комплекса должно отводиться порядка 5-7 минут. Обычно дети охотно повторяют движения за взрослыми. Это может быть упражнение «замочек»: губки поджимаются так, чтобы их практически не было видно и прячутся около 5 секунд. Также можно растянуть губы так, чтобы обнажить все зубы, и сильно порычать. После этого следует глубоко вдохнуть, улыбнуться, потянуться, позевать. Для расслабления мышц шеи подходит упражнение «любопытная Варвара». Для этого малыши поворачивают как можно дальше голову то влево, то вправо и возвращаются в исходное положение. Размять ручки можно, выжимая воображаемый лимон. Для этого мышцы напрягаются сильно-сильно, а ладошка сжимается в кулачок. Потом лимон резко бросается, а пальчики и рука расслабляются. Для полной релаксации можно делать упражнение «птички». Детки «летают» по поляне, цветкам, пьют водичку, чистят перышки, плескаются в ручье. Воспитатель показывает, какими движениями это все должно сопровождаться. Популярным среди деток является упражнение «снежная баба». Сначала малыши стоят прямо, как снеговики, их руки смотрят в разные стороны. Но постепенно они начинают таять, опускаются ручки, расслабляется шея, и они потихоньку превращаются в лужицу на полу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Слайд 11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Самомассаж</w:t>
      </w: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- это массаж, выполняемый самим ребёнком. Он улучшает кровообращение, помогает нормализовать работу внутренних органов, улучшить осанку. Он способствует не только физическому укреплению человека, но и оздоровлению его психики. Для детей самомассаж - это профилактика сколиозов, простудных заболеваний. Он благоприятствует психоэмоциональной устойчивости к физическому здоровью, повышает функциональную деятельность головного мозга, тонизирует весь организм. Самомассаж проводится в игровой форме ежедневно в виде пятиминутного занятия или в виде динамической паузы на занятиях.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Весёлые стихи, яркие образы, обыгрывающие массажные движения, их простота, доступность, возможность использования 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12</w:t>
      </w:r>
    </w:p>
    <w:p w:rsidR="00EA11C6" w:rsidRPr="00DD221C" w:rsidRDefault="00EA11C6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Активный отдых</w:t>
      </w: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(физкультурный досуг, физкультурный праздник, музыкальный досуг, «День здоровья»). При проведении досугов, праздников все дети приобщаются к непосредственному участию в различных состязаниях, соревнованиях, с увлечением выполняют двигательные задания, при этом дети ведут себя более раскованно, чем на физкультурном занятии, и это позволяет им двигаться без особого напряжения. При этом используются те двигательные навыки и умения, которыми они уже прочно овладели, поэтому у детей проявляется своеобразный артистизм, эстетичность в движениях. Физкультурные праздники и досуги обязательно сопровождаются музыкой: это благотворно влияет на развитие у детей чувства прекрасного, закрепляет умения двигаться под музыку, понимать характер музыкального произведения, развивает музыкальный слух, память. На участке детского сада </w:t>
      </w: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имеется спортивное оборудование, которое позволяет обеспечить максимальную двигательную активность детей на прогулке.</w:t>
      </w:r>
    </w:p>
    <w:p w:rsidR="00EA11C6" w:rsidRPr="00DD221C" w:rsidRDefault="00EA11C6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13</w:t>
      </w:r>
    </w:p>
    <w:p w:rsidR="00443757" w:rsidRPr="00DD221C" w:rsidRDefault="00443757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Пальчиковая гимнастика</w:t>
      </w: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упражнения и игры для кистей и пальцев рук.</w:t>
      </w:r>
    </w:p>
    <w:p w:rsidR="00443757" w:rsidRPr="00DD221C" w:rsidRDefault="00443757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Пальчиковая гимнастика - это вид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, который применяется не только для развития мелкой моторики рук (что важно для подготовки ребенка к рисованию, лепке и письму, но и для решения проблем с речевым развитием у детей, проводится в форме инсценировки стихотворных текстов с помощью пальцев.</w:t>
      </w:r>
    </w:p>
    <w:p w:rsidR="00443757" w:rsidRPr="00DD221C" w:rsidRDefault="00443757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Слайд </w:t>
      </w:r>
      <w:r w:rsidR="00EA11C6"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</w:t>
      </w:r>
    </w:p>
    <w:p w:rsidR="00443757" w:rsidRPr="00DD221C" w:rsidRDefault="0044375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rPr>
          <w:b/>
        </w:rPr>
        <w:t>Гимнастика для глаз</w:t>
      </w:r>
      <w:r w:rsidRPr="00DD221C">
        <w:t xml:space="preserve">. Она подразумевает проведение системы упражнений, направленных на коррекцию и профилактику нарушений зрения. </w:t>
      </w:r>
    </w:p>
    <w:p w:rsidR="00443757" w:rsidRPr="00DD221C" w:rsidRDefault="0044375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Гимнастика для глаз необходима для:</w:t>
      </w:r>
    </w:p>
    <w:p w:rsidR="00443757" w:rsidRPr="00DD221C" w:rsidRDefault="0044375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снятия напряжения;</w:t>
      </w:r>
    </w:p>
    <w:p w:rsidR="00443757" w:rsidRPr="00DD221C" w:rsidRDefault="0044375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предупреждения утомления;</w:t>
      </w:r>
    </w:p>
    <w:p w:rsidR="00443757" w:rsidRPr="00DD221C" w:rsidRDefault="0044375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тренировки глазных мышц;</w:t>
      </w:r>
    </w:p>
    <w:p w:rsidR="00F01CC3" w:rsidRPr="00DD221C" w:rsidRDefault="0044375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укрепления глазного аппарата.</w:t>
      </w:r>
    </w:p>
    <w:p w:rsidR="006A18B7" w:rsidRPr="00DD221C" w:rsidRDefault="006A18B7" w:rsidP="007C1E22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DD221C">
        <w:rPr>
          <w:b/>
        </w:rPr>
        <w:t>Слайд 16</w:t>
      </w:r>
    </w:p>
    <w:p w:rsidR="006A18B7" w:rsidRPr="00DD221C" w:rsidRDefault="006A18B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rPr>
          <w:b/>
        </w:rPr>
        <w:t>Музыкотерапия</w:t>
      </w:r>
      <w:r w:rsidRPr="00DD221C">
        <w:t xml:space="preserve"> - игровые и танцевальные импровизации, релаксация под инструментальные композиции. Здесь также  важную роль играет ритмопластика.</w:t>
      </w:r>
    </w:p>
    <w:p w:rsidR="006A18B7" w:rsidRPr="00DD221C" w:rsidRDefault="006A18B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 xml:space="preserve">Ритмопластика это инновационный метод работы с детьми, который основан на выполнении ими под музыку специальных пластичных движений, имеющих оздоровительный характер . </w:t>
      </w:r>
    </w:p>
    <w:p w:rsidR="006A18B7" w:rsidRPr="00DD221C" w:rsidRDefault="006A18B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Цель ритмопластики :</w:t>
      </w:r>
    </w:p>
    <w:p w:rsidR="006A18B7" w:rsidRPr="00DD221C" w:rsidRDefault="006A18B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восполнение «двигательного дефицита» ;</w:t>
      </w:r>
    </w:p>
    <w:p w:rsidR="006A18B7" w:rsidRPr="00DD221C" w:rsidRDefault="006A18B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развитие двигательной сферы детей;</w:t>
      </w:r>
    </w:p>
    <w:p w:rsidR="006A18B7" w:rsidRPr="00DD221C" w:rsidRDefault="006A18B7" w:rsidP="007C1E22">
      <w:pPr>
        <w:pStyle w:val="a3"/>
        <w:spacing w:before="0" w:beforeAutospacing="0" w:after="0" w:afterAutospacing="0" w:line="276" w:lineRule="auto"/>
        <w:jc w:val="both"/>
      </w:pPr>
      <w:r w:rsidRPr="00DD221C">
        <w:t>укрепление мышечного корсета.</w:t>
      </w:r>
    </w:p>
    <w:p w:rsidR="00CD7823" w:rsidRPr="00DD221C" w:rsidRDefault="00CD7823" w:rsidP="007C1E22">
      <w:pPr>
        <w:pStyle w:val="a3"/>
        <w:spacing w:before="0" w:beforeAutospacing="0" w:after="0" w:afterAutospacing="0" w:line="276" w:lineRule="auto"/>
        <w:jc w:val="both"/>
        <w:rPr>
          <w:b/>
        </w:rPr>
      </w:pPr>
      <w:r w:rsidRPr="00DD221C">
        <w:rPr>
          <w:b/>
        </w:rPr>
        <w:t>Слайд 17</w:t>
      </w:r>
    </w:p>
    <w:p w:rsidR="00CD7823" w:rsidRPr="00DD221C" w:rsidRDefault="00CD7823" w:rsidP="007C1E22">
      <w:pPr>
        <w:pStyle w:val="a3"/>
        <w:spacing w:before="0" w:beforeAutospacing="0" w:after="0" w:afterAutospacing="0" w:line="276" w:lineRule="auto"/>
        <w:jc w:val="both"/>
        <w:rPr>
          <w:b/>
        </w:rPr>
      </w:pPr>
      <w:proofErr w:type="spellStart"/>
      <w:r w:rsidRPr="00DD221C">
        <w:rPr>
          <w:b/>
        </w:rPr>
        <w:t>Сказкотерапия</w:t>
      </w:r>
      <w:proofErr w:type="spellEnd"/>
      <w:r w:rsidRPr="00DD221C">
        <w:rPr>
          <w:b/>
        </w:rPr>
        <w:t>- коррекция психического состояния через прослушивание, придумывание и инсценировку волшебных историй.</w:t>
      </w:r>
    </w:p>
    <w:p w:rsidR="00CD7823" w:rsidRPr="00DD221C" w:rsidRDefault="00CD7823" w:rsidP="007C1E22">
      <w:pPr>
        <w:spacing w:before="200" w:after="0" w:line="240" w:lineRule="auto"/>
        <w:jc w:val="both"/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</w:pPr>
      <w:r w:rsidRPr="00DD221C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Слайд 18</w:t>
      </w:r>
    </w:p>
    <w:p w:rsidR="00CD7823" w:rsidRPr="00DD221C" w:rsidRDefault="00CD7823" w:rsidP="007C1E22">
      <w:pPr>
        <w:spacing w:before="20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DD221C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 xml:space="preserve">Песочная терапия </w:t>
      </w:r>
      <w:r w:rsidRPr="00DD22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рисование и игровые упражнения с сухим, влажным и кинетическим песком.</w:t>
      </w:r>
    </w:p>
    <w:p w:rsidR="00CD7823" w:rsidRPr="00DD221C" w:rsidRDefault="00CD7823" w:rsidP="007C1E22">
      <w:pPr>
        <w:spacing w:before="20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r w:rsidRPr="00DD22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Слайд 19</w:t>
      </w:r>
    </w:p>
    <w:p w:rsidR="00CD7823" w:rsidRPr="00DD221C" w:rsidRDefault="00CD7823" w:rsidP="007C1E22">
      <w:pPr>
        <w:spacing w:before="200" w:after="0" w:line="240" w:lineRule="auto"/>
        <w:jc w:val="both"/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</w:pPr>
      <w:proofErr w:type="spellStart"/>
      <w:r w:rsidRPr="00DD221C">
        <w:rPr>
          <w:rFonts w:ascii="Times New Roman" w:eastAsia="+mn-ea" w:hAnsi="Times New Roman" w:cs="Times New Roman"/>
          <w:b/>
          <w:bCs/>
          <w:i/>
          <w:iCs/>
          <w:kern w:val="24"/>
          <w:sz w:val="24"/>
          <w:szCs w:val="24"/>
          <w:lang w:eastAsia="ru-RU"/>
        </w:rPr>
        <w:t>Цветотерапия</w:t>
      </w:r>
      <w:proofErr w:type="spellEnd"/>
      <w:r w:rsidRPr="00DD221C">
        <w:rPr>
          <w:rFonts w:ascii="Times New Roman" w:eastAsia="+mn-ea" w:hAnsi="Times New Roman" w:cs="Times New Roman"/>
          <w:b/>
          <w:bCs/>
          <w:kern w:val="24"/>
          <w:sz w:val="24"/>
          <w:szCs w:val="24"/>
          <w:lang w:eastAsia="ru-RU"/>
        </w:rPr>
        <w:t xml:space="preserve"> </w:t>
      </w:r>
      <w:r w:rsidRPr="00DD221C">
        <w:rPr>
          <w:rFonts w:ascii="Times New Roman" w:eastAsia="+mn-ea" w:hAnsi="Times New Roman" w:cs="Times New Roman"/>
          <w:kern w:val="24"/>
          <w:sz w:val="24"/>
          <w:szCs w:val="24"/>
          <w:lang w:eastAsia="ru-RU"/>
        </w:rPr>
        <w:t>- просматривание разноцветных картинок и слайдов, продуктивное творчество с материалами приятных оттенков (пластилином, тканями, гуашью и акварелью, для малышей - с пальчиковыми красками)</w:t>
      </w:r>
    </w:p>
    <w:p w:rsidR="00CD7823" w:rsidRPr="00DD221C" w:rsidRDefault="00CD7823" w:rsidP="007C1E22">
      <w:pPr>
        <w:spacing w:before="200" w:after="0" w:line="240" w:lineRule="auto"/>
        <w:jc w:val="both"/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</w:pPr>
      <w:r w:rsidRPr="00DD221C">
        <w:rPr>
          <w:rFonts w:ascii="Times New Roman" w:eastAsia="+mn-ea" w:hAnsi="Times New Roman" w:cs="Times New Roman"/>
          <w:b/>
          <w:kern w:val="24"/>
          <w:sz w:val="24"/>
          <w:szCs w:val="24"/>
          <w:lang w:eastAsia="ru-RU"/>
        </w:rPr>
        <w:t>Слайд 20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Во ФГОС До указывается, что у дошкольников ведущим видом деятельности является игра. Поэтому обязательным видом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технологий в ДОУ должна являться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. Эта технология подразумевает привлечение детей к участию в разнообразных играх, в ходе которых у них будет возможность: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проявить эмоции, переживания, фантазию;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самовыразиться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снять психоэмоциональное напряжение;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избавиться от страхов;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 увереннее в себе.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Игротерапия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отличным средством для борьбы с детскими неврозами.</w:t>
      </w: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21</w:t>
      </w:r>
    </w:p>
    <w:p w:rsidR="00480C81" w:rsidRPr="00DD221C" w:rsidRDefault="00480C81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Коммуникативные и проблемно-игровые занятия</w:t>
      </w:r>
    </w:p>
    <w:p w:rsidR="00480C81" w:rsidRPr="00DD221C" w:rsidRDefault="00480C81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Помимо занятий физкультурой, важно уделять внимание тому, как должно осуществляться обеспечение безопасности жизнедеятельности. Но это направление актуально лишь для детей старшего садовского возраста. С ребятами проводятся специальные тематические занятия. Коммуникативные игры позволяют вовлечь ребенка в процесс социальной адаптации, помогают развить мимику, жестикуляцию, пантомимику. Дети учатся управлять своим телом, создают позитивное отношение к нему. Кроме того, такие игры способствуют тому, что малыши начинают лучше понимать друг друга, вникать в суть полученной информации. Они пытаются с помощью речи и выразительных движений показывать свое эмоциональное состояние. Это развивает их образное мышление, стимулирует невербальное воображение. Многие дети любят играть в приведений. Взрослый показывает им, как необходимо пугать (поднимает руки и растопыривает пальцы) и произносит звук «у-у-у». При этом озвучиваются правила, дети должны так делать по хлопку: если он будет тихим, то и «у» говорить надо тихо, если громким, то можно и слегка покричать. Сплотить коллектив может простая игра «солнышко». Взрослый протягивает свою руку, а детки должны опустить на нее свою ладошку, произнося «здравствуйте». Этот ритуал можно использовать для того, чтобы настроить детей на игру и собрать их в круг. Игры, направленные на обеспечение безопасности жизнедеятельности, могут проводиться в любое свободное время. Такие занятия могут даже организовываться незаметно для самих детей. Воспитатель просто включается в игру, вводя в нее необходимые ему элементы.</w:t>
      </w:r>
    </w:p>
    <w:p w:rsidR="00480C81" w:rsidRPr="00DD221C" w:rsidRDefault="00480C81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Коррекционная работа</w:t>
      </w:r>
    </w:p>
    <w:p w:rsidR="00480C81" w:rsidRPr="00DD221C" w:rsidRDefault="00480C81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 в работу каждого ДОУ включать не только физкультурно-оздоровительные технологии, но и методы, направленные на повышение эмоционального настроя. Для этих целей может использоваться музыка. Такую коррекционную терапию можно совмещать с занятиями физкультурой, а можно проводить отдельно до 4 раз в месяц в каждой группе. Музыкальное воздействие позволяет снять напряжение, улучшить настроение детей, дать им заряд бодрости. Положительно влияет и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сказкотерапия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Правда, ее желательно проводить в старших группах, несколько раз в месяц по 30 минут. Сказки используются в терапевтических, психологических и развивающих целях. Их может рассказывать взрослый либо группа детей по очереди. Положительное влияние таких методов очевидно, поэтому многие рекомендуют активно использовать коррекционные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технологии в ДОУ. Занятия также могут включать в себя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изотерапию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Рисование пальчиками или ладошками способно отвлечь ребенка, вызвать у него радость, снять напряжение, преодолеть страх и неуверенность. Арт. технологии, используемые в детских садах, благотворно влияют на малышей. Они основаны на восприятии различных цветов и их влиянии на состояние психики детей.</w:t>
      </w:r>
    </w:p>
    <w:p w:rsidR="00480C81" w:rsidRPr="00DD221C" w:rsidRDefault="00480C81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C1E22" w:rsidRPr="00DD221C" w:rsidRDefault="007C1E22" w:rsidP="007C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22</w:t>
      </w:r>
    </w:p>
    <w:p w:rsidR="00480C81" w:rsidRPr="00DD221C" w:rsidRDefault="00480C81" w:rsidP="007C1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Таким образом, каждая из рассмотренных технологий имеет оздоровительную направленность, а используемая в комплексе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здоровьесберегающая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 в итоге формирует у ребёнка привычку к здоровому образу жизни</w:t>
      </w:r>
    </w:p>
    <w:p w:rsidR="00480C81" w:rsidRPr="00DD221C" w:rsidRDefault="00480C81" w:rsidP="007C1E2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в ДОУ будут использоваться все описанные методы </w:t>
      </w:r>
      <w:proofErr w:type="spellStart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DD22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малышей, то можно быть уверенным, что дети станут здоровее, увереннее в себе, спокойнее.</w:t>
      </w:r>
    </w:p>
    <w:p w:rsidR="00480C81" w:rsidRPr="00DD221C" w:rsidRDefault="00480C81" w:rsidP="007C1E22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640BEE" w:rsidRPr="00DD221C" w:rsidRDefault="00640BEE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23" w:rsidRPr="00DD221C" w:rsidRDefault="00CD7823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23" w:rsidRPr="00DD221C" w:rsidRDefault="00CD7823" w:rsidP="007C1E22">
      <w:pPr>
        <w:spacing w:before="2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7823" w:rsidRPr="00DD221C" w:rsidRDefault="00CD7823" w:rsidP="007C1E22">
      <w:pPr>
        <w:pStyle w:val="a3"/>
        <w:spacing w:before="0" w:beforeAutospacing="0" w:after="0" w:afterAutospacing="0" w:line="276" w:lineRule="auto"/>
        <w:jc w:val="both"/>
      </w:pPr>
    </w:p>
    <w:p w:rsidR="00443757" w:rsidRPr="00DD221C" w:rsidRDefault="00443757" w:rsidP="007C1E22">
      <w:pPr>
        <w:pStyle w:val="a3"/>
        <w:spacing w:before="0" w:beforeAutospacing="0" w:after="0" w:afterAutospacing="0" w:line="276" w:lineRule="auto"/>
        <w:jc w:val="both"/>
      </w:pPr>
    </w:p>
    <w:bookmarkEnd w:id="0"/>
    <w:p w:rsidR="00500F1C" w:rsidRPr="00DD221C" w:rsidRDefault="00500F1C" w:rsidP="007C1E2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00F1C" w:rsidRPr="00DD221C" w:rsidSect="00226AC7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A44C3"/>
    <w:multiLevelType w:val="hybridMultilevel"/>
    <w:tmpl w:val="6B5039FA"/>
    <w:lvl w:ilvl="0" w:tplc="84E8507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038958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E8031F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42C8C0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E2D8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2E8B65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67C725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DCA65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CB05CC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D01"/>
    <w:rsid w:val="00226AC7"/>
    <w:rsid w:val="00443757"/>
    <w:rsid w:val="00480C81"/>
    <w:rsid w:val="00500F1C"/>
    <w:rsid w:val="00640BEE"/>
    <w:rsid w:val="00673112"/>
    <w:rsid w:val="006A18B7"/>
    <w:rsid w:val="007C1E22"/>
    <w:rsid w:val="00B07D01"/>
    <w:rsid w:val="00CD7823"/>
    <w:rsid w:val="00DD221C"/>
    <w:rsid w:val="00EA11C6"/>
    <w:rsid w:val="00F0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C5560B-8A89-4D18-AB62-F3A86217A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01C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1E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1E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5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20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3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7</Pages>
  <Words>2141</Words>
  <Characters>12209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2023-11-23T08:35:00Z</cp:lastPrinted>
  <dcterms:created xsi:type="dcterms:W3CDTF">2023-11-22T18:10:00Z</dcterms:created>
  <dcterms:modified xsi:type="dcterms:W3CDTF">2023-12-28T11:42:00Z</dcterms:modified>
</cp:coreProperties>
</file>