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04" w:rsidRDefault="00DA6A04" w:rsidP="00DA6A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6A04">
        <w:rPr>
          <w:rFonts w:ascii="Times New Roman" w:hAnsi="Times New Roman" w:cs="Times New Roman"/>
          <w:sz w:val="24"/>
          <w:szCs w:val="24"/>
        </w:rPr>
        <w:t>ОСОБЕННОСТИ НРАВСТВЕННО - ПАТРИОТИЧЕСКОГО ВОСПИТАНИЯ В ДОШКОЛЬНОМ ОБРАЗОВАНИИ</w:t>
      </w:r>
    </w:p>
    <w:p w:rsidR="00143066" w:rsidRPr="00DA6A04" w:rsidRDefault="00DA6A04">
      <w:pPr>
        <w:rPr>
          <w:rFonts w:ascii="Times New Roman" w:hAnsi="Times New Roman" w:cs="Times New Roman"/>
          <w:sz w:val="24"/>
          <w:szCs w:val="24"/>
        </w:rPr>
      </w:pPr>
      <w:r w:rsidRPr="00DA6A04">
        <w:rPr>
          <w:rFonts w:ascii="Times New Roman" w:hAnsi="Times New Roman" w:cs="Times New Roman"/>
          <w:sz w:val="24"/>
          <w:szCs w:val="24"/>
        </w:rPr>
        <w:t>На протяжении последних лет в системе дошкольного образования очевидны большие перемены: приобретает новый вид содержание образования и воспитания детей, получили</w:t>
      </w:r>
      <w:r w:rsidRPr="00DA6A04">
        <w:rPr>
          <w:rFonts w:ascii="Times New Roman" w:hAnsi="Times New Roman" w:cs="Times New Roman"/>
          <w:sz w:val="24"/>
          <w:szCs w:val="24"/>
        </w:rPr>
        <w:pgNum/>
        <w:t xml:space="preserve"> 88 начало множество инновационных программ, и тем серьезнее стал вопрос, возникший в результате того, что из поля зрения как бы сам по себе выпал раздел «нравственное воспитание». Но актуальность вопросов, связанных с нравственным воспитанием на современном этапе развития общества, приобретает огромную значимость. Поэтому проблемы патриотического воспитания подрастающего поколения сегодня - одна из наиболее наболевших. Идея патриотизма всегда занимала ведущее место, как в духовной жизни общества, так и во всех других сферах его деятельности - в культурной, политической, военной и других. Содержание и направленность патриотизма всегда определялись, в первую очередь, духовно - нравственным климатом общества, его историческими корнями, питающими общественную жизнь поколений. Уже сегодня начиная с дошкольного возраста необходимо как можно больше уделять внимания патриотическому воспитанию, ведь именно в дошкольном возрасте закладываются у ребенка все основные особенности личности и определяется физическое и психофизиологическое развитие ребенка. Если не обратить внимание на особенности развития ребенка в данном возрасте, то это может неблагоприятно сказаться на его дальнейшей жизни. Нравственно - патриотическое воспитание детей – должно стоять на одной ступени с основными задачами дошкольной образовательной организации, непреложным условием которых является тесная взаимосвязь с семьями воспитанников, поскольку именно семья, является ячейкой общества и хранительницей национальных традиций. Тема любви к отечеству, родной земле рассматривалась в педагогическом наследии на протяжении многих лет: это отражалось в работах К. Д. Ушинского, Л. Н. Толстого, на необходимость воспитания гражданских основ указывала Н. К. Крупская. Проблемы патриотического воспитания детей дошкольного возраста нашли свое отражение в педагогических исследованиях Р.И. Жуковской, Ф.С. Левин - </w:t>
      </w:r>
      <w:proofErr w:type="spellStart"/>
      <w:r w:rsidRPr="00DA6A04">
        <w:rPr>
          <w:rFonts w:ascii="Times New Roman" w:hAnsi="Times New Roman" w:cs="Times New Roman"/>
          <w:sz w:val="24"/>
          <w:szCs w:val="24"/>
        </w:rPr>
        <w:t>Щирирой</w:t>
      </w:r>
      <w:proofErr w:type="spellEnd"/>
      <w:r w:rsidRPr="00DA6A04">
        <w:rPr>
          <w:rFonts w:ascii="Times New Roman" w:hAnsi="Times New Roman" w:cs="Times New Roman"/>
          <w:sz w:val="24"/>
          <w:szCs w:val="24"/>
        </w:rPr>
        <w:t>, С.А. Козловой, М.И. Богомоловой, Л.И. Беляевой, Э.К. Сусловой, Е.С. Никоновой и др. Принципы нравственно - патриотического воспитания отражены в современных программах: «Истоки», «Детство», «Из детства - в отрочество», «</w:t>
      </w:r>
      <w:proofErr w:type="spellStart"/>
      <w:r w:rsidRPr="00DA6A04">
        <w:rPr>
          <w:rFonts w:ascii="Times New Roman" w:hAnsi="Times New Roman" w:cs="Times New Roman"/>
          <w:sz w:val="24"/>
          <w:szCs w:val="24"/>
        </w:rPr>
        <w:t>Москвичок</w:t>
      </w:r>
      <w:proofErr w:type="spellEnd"/>
      <w:r w:rsidRPr="00DA6A04">
        <w:rPr>
          <w:rFonts w:ascii="Times New Roman" w:hAnsi="Times New Roman" w:cs="Times New Roman"/>
          <w:sz w:val="24"/>
          <w:szCs w:val="24"/>
        </w:rPr>
        <w:t xml:space="preserve">», «Наследие», «Я - Человек» и др. Нравственно - патриотическое воспитание детей дошкольного возраста в контексте Федерального государственного образовательного стандарта дошкольного образования чрезвычайно актуально в условиях современного мира. Дети на данном этапе развития очень любознательны, отзывчивы, восприимчивы. Федеральный закон от 29 декабря 2012 г. № 273 - ФЗ «Об образовании в Российской Федерации» говорит о необходимости патриотического воспитания, и это является одной из приоритетных задач системы дошкольного образования, что выражается в «…воспитании патриотизма и гражданственности, любви к своей Родине, стране, уважении к государственным символам, почитании народных традиций» [1]. Поэтому воспитательная и образовательная деятельность в дошкольных учреждениях должна строиться на основе планирования работы по нравственно - патриотическому воспитанию, с учетом требований ФГОС ДО и Федерального закона «Об образовании в РФ», где должны быть отражены формы и темы совместной и индивидуальной работы, цели и задачи деятельности, интеграция образовательных областей, используемые материалы и оборудование, планируемые результаты работы. 89 Духовную связь с ребёнком необходимо </w:t>
      </w:r>
      <w:proofErr w:type="gramStart"/>
      <w:r w:rsidRPr="00DA6A0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DA6A04">
        <w:rPr>
          <w:rFonts w:ascii="Times New Roman" w:hAnsi="Times New Roman" w:cs="Times New Roman"/>
          <w:sz w:val="24"/>
          <w:szCs w:val="24"/>
        </w:rPr>
        <w:t xml:space="preserve"> как можно раньше. И если это достигнуто, то ребёнку легко общаться, легко учиться, легко жить в коллективе. Это подтверждают и мудрые слова Я. </w:t>
      </w:r>
      <w:r w:rsidRPr="00DA6A04">
        <w:rPr>
          <w:rFonts w:ascii="Times New Roman" w:hAnsi="Times New Roman" w:cs="Times New Roman"/>
          <w:sz w:val="24"/>
          <w:szCs w:val="24"/>
        </w:rPr>
        <w:lastRenderedPageBreak/>
        <w:t>Корчака о том, что настоящий педагог «…не сковывает, а освобождает, не ломает, а формирует, не подавляет, а возносит, не диктует, а учит, не требует, а спрашивает, переживает вместе с ребёнком много вдохновенных минут». Поэтому одна из главных задач воспитания личности ребенка дошкольного возраста - помочь войти ему в большой мир человеческих отношений. Для того чтобы дети эмоционально воспринимали окружающее, необходимо в работе использовать яркое, живое слово, музыку, изобразительное искусство. В работе по патриотическому воспитанию целесообразно использовать народные сказки. Ведь сказка - ничем не заменимый благодатный источник воспитания любви к Родине. Сказка - это духовные богатства культуры, погружаясь в которые, ребёнок познает сердцем родной народ. Дошкольный возраст - возраст сказки. Именно в этом возрасте ребёнок проявляет сильную тягу ко всему сказочному, необычному, чудесному. И если сказка грамотно выбрана, если она естественно и вместе с тем выразительно рассказана, можно быть уверенным, что она найдёт в своих маленьких, чутких и внимательных слушателей. В ходе знакомства детей с народным фольклором: загадками, пословицами, поговорками, сказками, - ребята приобщаются к общечеловеческим нравственным ценностям. В произведениях устного народного творчества можно увидеть уважительное отношение к труду, восхищение мастерством человеческих рук. Фольклор является богатейшим источником познавательного и нравственно - патриотического воспитания дошкольников [2]. Не маловажным аспектом нравственно - патриотического воспитания детей считается тесная взаимосвязь с родителями, с семьей. В процессе знакомства родителей с проводимой в дошкольном учреждении работой, необходимо вызвать интерес у самих взрослых, особенно молодых родителей к истории собственной семьи, к тем занятиям, которыми славились представители старшего поколения [3]. Прикосновение к истории своей семьи вызывает у ребенка сильные эмоции, помогает сопереживать, внимательно относиться к памяти прошлого, к своим историческим корням. А взаимодействие с родителями по данному вопросу способствует бережному отношению к традициям страны, сохранению добрых семейных связей. Исходя из всего сказанного, можно предположить, что проблемы в современном дошкольном образовании есть, и они очевидны. Без общения невозможно развить личность ребенка. А без взаимного сотрудничества ДОО, семьи, и страны в целом невозможно взрастить новое и сильное поколение патриотов нашей огромной и могучей страны.</w:t>
      </w:r>
    </w:p>
    <w:sectPr w:rsidR="00143066" w:rsidRPr="00DA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88"/>
    <w:rsid w:val="00143066"/>
    <w:rsid w:val="00DA6A04"/>
    <w:rsid w:val="00D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B1F1"/>
  <w15:chartTrackingRefBased/>
  <w15:docId w15:val="{3DFD93F8-E4AB-41B4-847D-4A1E54BC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2022-04-20T17:10:00Z</dcterms:created>
  <dcterms:modified xsi:type="dcterms:W3CDTF">2022-04-20T17:12:00Z</dcterms:modified>
</cp:coreProperties>
</file>