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5A" w:rsidRPr="00916F58" w:rsidRDefault="00161110" w:rsidP="00916F5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1110">
        <w:rPr>
          <w:sz w:val="32"/>
          <w:szCs w:val="32"/>
        </w:rPr>
        <w:t xml:space="preserve"> </w:t>
      </w:r>
      <w:r w:rsidRPr="00916F58">
        <w:rPr>
          <w:rFonts w:ascii="Times New Roman" w:hAnsi="Times New Roman" w:cs="Times New Roman"/>
          <w:b/>
          <w:sz w:val="26"/>
          <w:szCs w:val="26"/>
        </w:rPr>
        <w:t xml:space="preserve">Методическая разработка: Мастер-класс для педагогов </w:t>
      </w:r>
    </w:p>
    <w:p w:rsidR="00161110" w:rsidRPr="00916F58" w:rsidRDefault="00161110" w:rsidP="00916F5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6F58">
        <w:rPr>
          <w:rFonts w:ascii="Times New Roman" w:hAnsi="Times New Roman" w:cs="Times New Roman"/>
          <w:b/>
          <w:sz w:val="26"/>
          <w:szCs w:val="26"/>
        </w:rPr>
        <w:t>«Ментальные карты — метод формирования у дошкольников способности планировать свои действия»</w:t>
      </w:r>
    </w:p>
    <w:p w:rsidR="00F0666C" w:rsidRDefault="00F0715A" w:rsidP="00F0715A">
      <w:pPr>
        <w:rPr>
          <w:rFonts w:ascii="Times New Roman" w:hAnsi="Times New Roman" w:cs="Times New Roman"/>
          <w:sz w:val="26"/>
          <w:szCs w:val="26"/>
          <w:u w:val="single"/>
        </w:rPr>
      </w:pPr>
      <w:r w:rsidRPr="00916F58">
        <w:rPr>
          <w:rFonts w:ascii="Times New Roman" w:hAnsi="Times New Roman" w:cs="Times New Roman"/>
          <w:sz w:val="26"/>
          <w:szCs w:val="26"/>
          <w:u w:val="single"/>
        </w:rPr>
        <w:t>Подготовила и провела воспитатель первой квалификационной категории</w:t>
      </w:r>
      <w:r w:rsidR="00F0666C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0D4911" w:rsidRPr="00916F58" w:rsidRDefault="00F0666C" w:rsidP="00F0715A">
      <w:pPr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Горюнова </w:t>
      </w:r>
      <w:r w:rsidR="00F0715A" w:rsidRPr="00916F58">
        <w:rPr>
          <w:rFonts w:ascii="Times New Roman" w:hAnsi="Times New Roman" w:cs="Times New Roman"/>
          <w:sz w:val="26"/>
          <w:szCs w:val="26"/>
          <w:u w:val="single"/>
        </w:rPr>
        <w:t>О.В.</w:t>
      </w:r>
      <w:r w:rsidR="000D4911">
        <w:rPr>
          <w:rFonts w:ascii="Times New Roman" w:hAnsi="Times New Roman" w:cs="Times New Roman"/>
          <w:sz w:val="26"/>
          <w:szCs w:val="26"/>
          <w:u w:val="single"/>
        </w:rPr>
        <w:t xml:space="preserve"> 18 января 2018г.</w:t>
      </w:r>
    </w:p>
    <w:p w:rsidR="00161110" w:rsidRPr="00916F58" w:rsidRDefault="00F0715A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Введение ФГОС ДО, требует</w:t>
      </w:r>
      <w:r w:rsidR="00161110" w:rsidRPr="00916F58">
        <w:rPr>
          <w:rFonts w:ascii="Times New Roman" w:hAnsi="Times New Roman" w:cs="Times New Roman"/>
          <w:sz w:val="26"/>
          <w:szCs w:val="26"/>
        </w:rPr>
        <w:t xml:space="preserve"> поиска новых форм и методов организации образовательной деятельности.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Изучая литературу и интернет – ресурсы в поиске новых форм и методов интерактивного обучения, я обратила внимание на методику составления ментальных карт.</w:t>
      </w:r>
      <w:r w:rsidR="00F0715A" w:rsidRPr="00916F58">
        <w:rPr>
          <w:rFonts w:ascii="Times New Roman" w:hAnsi="Times New Roman" w:cs="Times New Roman"/>
          <w:sz w:val="26"/>
          <w:szCs w:val="26"/>
        </w:rPr>
        <w:t xml:space="preserve"> И решила попробовать их в проектной деятельности.</w:t>
      </w:r>
    </w:p>
    <w:p w:rsidR="00161110" w:rsidRPr="00916F58" w:rsidRDefault="00F0715A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Что такое ментальная карта</w:t>
      </w:r>
      <w:r w:rsidR="00161110" w:rsidRPr="00916F58">
        <w:rPr>
          <w:rFonts w:ascii="Times New Roman" w:hAnsi="Times New Roman" w:cs="Times New Roman"/>
          <w:sz w:val="26"/>
          <w:szCs w:val="26"/>
        </w:rPr>
        <w:t>?</w:t>
      </w:r>
    </w:p>
    <w:p w:rsidR="00161110" w:rsidRPr="00916F58" w:rsidRDefault="00F0715A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На этот вопрос дает отве</w:t>
      </w:r>
      <w:r w:rsidR="00916F58" w:rsidRPr="00916F58">
        <w:rPr>
          <w:rFonts w:ascii="Times New Roman" w:hAnsi="Times New Roman" w:cs="Times New Roman"/>
          <w:sz w:val="26"/>
          <w:szCs w:val="26"/>
        </w:rPr>
        <w:t xml:space="preserve">т английский психолог Тони </w:t>
      </w:r>
      <w:proofErr w:type="spellStart"/>
      <w:r w:rsidR="00916F58" w:rsidRPr="00916F58">
        <w:rPr>
          <w:rFonts w:ascii="Times New Roman" w:hAnsi="Times New Roman" w:cs="Times New Roman"/>
          <w:sz w:val="26"/>
          <w:szCs w:val="26"/>
        </w:rPr>
        <w:t>Бьюзе</w:t>
      </w:r>
      <w:r w:rsidRPr="00916F58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Pr="00916F58">
        <w:rPr>
          <w:rFonts w:ascii="Times New Roman" w:hAnsi="Times New Roman" w:cs="Times New Roman"/>
          <w:sz w:val="26"/>
          <w:szCs w:val="26"/>
        </w:rPr>
        <w:t xml:space="preserve"> </w:t>
      </w:r>
      <w:r w:rsidR="00916F58" w:rsidRPr="00916F58">
        <w:rPr>
          <w:rFonts w:ascii="Times New Roman" w:hAnsi="Times New Roman" w:cs="Times New Roman"/>
          <w:sz w:val="26"/>
          <w:szCs w:val="26"/>
        </w:rPr>
        <w:t>–</w:t>
      </w:r>
      <w:r w:rsidRPr="00916F58">
        <w:rPr>
          <w:rFonts w:ascii="Times New Roman" w:hAnsi="Times New Roman" w:cs="Times New Roman"/>
          <w:sz w:val="26"/>
          <w:szCs w:val="26"/>
        </w:rPr>
        <w:t xml:space="preserve"> </w:t>
      </w:r>
      <w:r w:rsidR="00916F58" w:rsidRPr="00916F58">
        <w:rPr>
          <w:rFonts w:ascii="Times New Roman" w:hAnsi="Times New Roman" w:cs="Times New Roman"/>
          <w:sz w:val="26"/>
          <w:szCs w:val="26"/>
        </w:rPr>
        <w:t xml:space="preserve">ментальная карта </w:t>
      </w:r>
      <w:r w:rsidR="00161110" w:rsidRPr="00916F58">
        <w:rPr>
          <w:rFonts w:ascii="Times New Roman" w:hAnsi="Times New Roman" w:cs="Times New Roman"/>
          <w:sz w:val="26"/>
          <w:szCs w:val="26"/>
        </w:rPr>
        <w:t>с английского языка дословно переводится, как «карта ума, мысли», а означает технику визуализации мышления, благодаря которой возможно запоминать большие объемы информации. Чтобы поток мыслей превратить во что-то более осмысленное и результативное создание ментальных карт происходит посредствам упорядоченного плана в виде схем и рисунков.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Уникальность этого способа в том, что он одновременно включает</w:t>
      </w:r>
      <w:r w:rsidR="00916F58" w:rsidRPr="00916F58">
        <w:rPr>
          <w:rFonts w:ascii="Times New Roman" w:hAnsi="Times New Roman" w:cs="Times New Roman"/>
          <w:sz w:val="26"/>
          <w:szCs w:val="26"/>
        </w:rPr>
        <w:t>ся</w:t>
      </w:r>
      <w:r w:rsidRPr="00916F58">
        <w:rPr>
          <w:rFonts w:ascii="Times New Roman" w:hAnsi="Times New Roman" w:cs="Times New Roman"/>
          <w:sz w:val="26"/>
          <w:szCs w:val="26"/>
        </w:rPr>
        <w:t xml:space="preserve"> в работу левое и правое полушарие головного мозга, тем самым, позволяя использовать в полной мере наш потенциал.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 xml:space="preserve">Тони </w:t>
      </w:r>
      <w:proofErr w:type="spellStart"/>
      <w:r w:rsidRPr="00916F58">
        <w:rPr>
          <w:rFonts w:ascii="Times New Roman" w:hAnsi="Times New Roman" w:cs="Times New Roman"/>
          <w:sz w:val="26"/>
          <w:szCs w:val="26"/>
        </w:rPr>
        <w:t>Б</w:t>
      </w:r>
      <w:r w:rsidR="00916F58" w:rsidRPr="00916F58">
        <w:rPr>
          <w:rFonts w:ascii="Times New Roman" w:hAnsi="Times New Roman" w:cs="Times New Roman"/>
          <w:sz w:val="26"/>
          <w:szCs w:val="26"/>
        </w:rPr>
        <w:t>ь</w:t>
      </w:r>
      <w:r w:rsidRPr="00916F58">
        <w:rPr>
          <w:rFonts w:ascii="Times New Roman" w:hAnsi="Times New Roman" w:cs="Times New Roman"/>
          <w:sz w:val="26"/>
          <w:szCs w:val="26"/>
        </w:rPr>
        <w:t>юзен</w:t>
      </w:r>
      <w:proofErr w:type="spellEnd"/>
      <w:r w:rsidRPr="00916F58">
        <w:rPr>
          <w:rFonts w:ascii="Times New Roman" w:hAnsi="Times New Roman" w:cs="Times New Roman"/>
          <w:sz w:val="26"/>
          <w:szCs w:val="26"/>
        </w:rPr>
        <w:t xml:space="preserve"> говорит, что именно так наш мозг и мыслит. Такими вот пучками (он называет это радиальной схемой) и ассоциациями. А значит именно такой формат подачи информации самый понятный для нашего мозга.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16F58">
        <w:rPr>
          <w:rFonts w:ascii="Times New Roman" w:hAnsi="Times New Roman" w:cs="Times New Roman"/>
          <w:b/>
          <w:sz w:val="26"/>
          <w:szCs w:val="26"/>
        </w:rPr>
        <w:t>Техника составления ментальных карт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b/>
          <w:sz w:val="26"/>
          <w:szCs w:val="26"/>
        </w:rPr>
        <w:t>Начало работы с картами</w:t>
      </w:r>
      <w:r w:rsidRPr="00916F58">
        <w:rPr>
          <w:rFonts w:ascii="Times New Roman" w:hAnsi="Times New Roman" w:cs="Times New Roman"/>
          <w:sz w:val="26"/>
          <w:szCs w:val="26"/>
        </w:rPr>
        <w:t xml:space="preserve"> — режим свободных ассоциаций или «мозговой штурм». Возьмите лист бумаги, начните обдумывать свою идею или проект. Записывайте абсолютно все мысли, связанные с проектом — не критикуйте и не огранивайте себя.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b/>
          <w:sz w:val="26"/>
          <w:szCs w:val="26"/>
        </w:rPr>
        <w:t>Второй этап</w:t>
      </w:r>
      <w:r w:rsidRPr="00916F58">
        <w:rPr>
          <w:rFonts w:ascii="Times New Roman" w:hAnsi="Times New Roman" w:cs="Times New Roman"/>
          <w:sz w:val="26"/>
          <w:szCs w:val="26"/>
        </w:rPr>
        <w:t xml:space="preserve"> — непосредственно составление карты: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1. Возьмите лист бумаги и нарисуйте в центре главную тему вашей карты. Лучше всего использовать яркий, запоминающийся образ вашей темы.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2. От главной темы проведите несколько ветвей. На каждой из них напишите одну идею (мысль, образ, понятие), связанных с главной темой из тех, что вы сгенерировали во время мозгового штурма.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3. К основным идеям также подведите несколько ветвей, которые связаны с ними.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b/>
          <w:sz w:val="26"/>
          <w:szCs w:val="26"/>
        </w:rPr>
        <w:t>Третий этап.</w:t>
      </w:r>
      <w:r w:rsidRPr="00916F58">
        <w:rPr>
          <w:rFonts w:ascii="Times New Roman" w:hAnsi="Times New Roman" w:cs="Times New Roman"/>
          <w:sz w:val="26"/>
          <w:szCs w:val="26"/>
        </w:rPr>
        <w:t xml:space="preserve"> Отложите вашу карту на период от 2 часов до двух дней. Таким образом карта «устоится» в вашем сознании.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b/>
          <w:sz w:val="26"/>
          <w:szCs w:val="26"/>
        </w:rPr>
        <w:lastRenderedPageBreak/>
        <w:t>Четвертый этап.</w:t>
      </w:r>
      <w:r w:rsidRPr="00916F58">
        <w:rPr>
          <w:rFonts w:ascii="Times New Roman" w:hAnsi="Times New Roman" w:cs="Times New Roman"/>
          <w:sz w:val="26"/>
          <w:szCs w:val="26"/>
        </w:rPr>
        <w:t xml:space="preserve"> «Оживление» карты. Используйте как можно больше ассоциативных изображений и форм для предания карте эмоциональной выразительности. Используйте цвета: например, что-то важное или опасное (то, на что обратить особое внимание) выделите красным цветом; яркую идею, радостное событие — желтым цветом. Строгих рекомендаций к использованию цветов и изображений нет, так как ассоциативные связи у каждого человека разняться. Главное условие — ваш собственный язык образов должен четко передавать вам информацию с карты. Яркие образы карты дадут вам возможность ее хорошо запомнить и натолкнут на творческие мысли. Очень часто в период «оживления» карт приходят нестандартные решения и новые способы достижения целей, вспоминаются упущенные фрагменты.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b/>
          <w:sz w:val="26"/>
          <w:szCs w:val="26"/>
        </w:rPr>
        <w:t>Пятый этап.</w:t>
      </w:r>
      <w:r w:rsidRPr="00916F58">
        <w:rPr>
          <w:rFonts w:ascii="Times New Roman" w:hAnsi="Times New Roman" w:cs="Times New Roman"/>
          <w:sz w:val="26"/>
          <w:szCs w:val="26"/>
        </w:rPr>
        <w:t xml:space="preserve"> Отложите вашу карту на период от двух часов до двух дней. Этот повторный «закрепительный» этап даст возможность что-либо дополнить или изменить в карте. После этого этапа ваша карта </w:t>
      </w:r>
      <w:r w:rsidR="004918DA" w:rsidRPr="00916F58">
        <w:rPr>
          <w:rFonts w:ascii="Times New Roman" w:hAnsi="Times New Roman" w:cs="Times New Roman"/>
          <w:sz w:val="26"/>
          <w:szCs w:val="26"/>
        </w:rPr>
        <w:t>готова,</w:t>
      </w:r>
      <w:r w:rsidRPr="00916F58">
        <w:rPr>
          <w:rFonts w:ascii="Times New Roman" w:hAnsi="Times New Roman" w:cs="Times New Roman"/>
          <w:sz w:val="26"/>
          <w:szCs w:val="26"/>
        </w:rPr>
        <w:t xml:space="preserve"> и вы можете ее применять. С течением времени, возможно, вы будете совершенствовать ее, усложнять или упрощать, дополнять каким-либо новыми идеями. При дополнении пользуйтесь теми же правилами составления ментальных карт.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Каким образом метод ментальных карт можно использовать в работе с детьми дошкольного возраста? Дошкольнику совершенно не обязательно знать всю суть и философию создания ментальных карт. Детям нравится участвовать в процессе, и хочется, чтобы процесс был динамичный и веселый. Поэтому знакомство ребенка с ментальными картами следует начинать, выбирая для начала самые простые понятия, знакомые ребенку, и организовывать элементы в основные категории.</w:t>
      </w:r>
    </w:p>
    <w:p w:rsidR="004918DA" w:rsidRPr="00916F58" w:rsidRDefault="00161110" w:rsidP="00916F58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Например, выберем понятие лес. Ребенку необходимо подумать, что находится в лесу: деревья -хвойные (сосна, ель) и лиственные (береза, тополь,</w:t>
      </w:r>
      <w:r w:rsidR="004918DA" w:rsidRPr="00916F58">
        <w:rPr>
          <w:rFonts w:ascii="Times New Roman" w:hAnsi="Times New Roman" w:cs="Times New Roman"/>
          <w:sz w:val="26"/>
          <w:szCs w:val="26"/>
        </w:rPr>
        <w:t xml:space="preserve"> дуб и др.,);                                                                                              </w:t>
      </w:r>
      <w:r w:rsidR="00916F58" w:rsidRPr="00916F58"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Pr="00916F58">
        <w:rPr>
          <w:rFonts w:ascii="Times New Roman" w:hAnsi="Times New Roman" w:cs="Times New Roman"/>
          <w:sz w:val="26"/>
          <w:szCs w:val="26"/>
        </w:rPr>
        <w:t xml:space="preserve">животные - хищные (волк, лиса и др.); травоядные (заяц, белка, лось и др.); всеядные (медведь, птицы - перелетные (журавль, ласточка, грач и др.); зимующие (снегирь, синица, дятел и др., насекомые (бабочка, муравей, кузнечик и т. п., </w:t>
      </w:r>
      <w:r w:rsidR="004918DA" w:rsidRPr="00916F5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  <w:r w:rsidR="00916F58" w:rsidRPr="00916F5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916F58">
        <w:rPr>
          <w:rFonts w:ascii="Times New Roman" w:hAnsi="Times New Roman" w:cs="Times New Roman"/>
          <w:sz w:val="26"/>
          <w:szCs w:val="26"/>
        </w:rPr>
        <w:t>грибы съедобные (масленок. груздь, подберезовик, несъедобные (</w:t>
      </w:r>
      <w:r w:rsidR="004918DA" w:rsidRPr="00916F58">
        <w:rPr>
          <w:rFonts w:ascii="Times New Roman" w:hAnsi="Times New Roman" w:cs="Times New Roman"/>
          <w:sz w:val="26"/>
          <w:szCs w:val="26"/>
        </w:rPr>
        <w:t>мухомор</w:t>
      </w:r>
      <w:r w:rsidRPr="00916F58">
        <w:rPr>
          <w:rFonts w:ascii="Times New Roman" w:hAnsi="Times New Roman" w:cs="Times New Roman"/>
          <w:sz w:val="26"/>
          <w:szCs w:val="26"/>
        </w:rPr>
        <w:t xml:space="preserve">, поганка). </w:t>
      </w:r>
    </w:p>
    <w:p w:rsidR="00161110" w:rsidRPr="00916F58" w:rsidRDefault="00161110" w:rsidP="00916F58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Из понятий составляется ментальная карта - схема. Так как дети не умеют писать и читать вместо названий и понятий используем изображения (картинки).</w:t>
      </w:r>
    </w:p>
    <w:p w:rsidR="00161110" w:rsidRPr="00916F58" w:rsidRDefault="00161110" w:rsidP="00916F58">
      <w:pPr>
        <w:jc w:val="both"/>
        <w:rPr>
          <w:rFonts w:ascii="Times New Roman" w:hAnsi="Times New Roman" w:cs="Times New Roman"/>
          <w:sz w:val="26"/>
          <w:szCs w:val="26"/>
        </w:rPr>
      </w:pPr>
      <w:r w:rsidRPr="00916F58">
        <w:rPr>
          <w:rFonts w:ascii="Times New Roman" w:hAnsi="Times New Roman" w:cs="Times New Roman"/>
          <w:sz w:val="26"/>
          <w:szCs w:val="26"/>
        </w:rPr>
        <w:t>Составленная ментальная карта поможет ребенку начать видеть связи между объектами и явлениями, а также превращать все это в логическую интеллектуальную систему.</w:t>
      </w:r>
    </w:p>
    <w:p w:rsidR="00161110" w:rsidRPr="00916F58" w:rsidRDefault="00161110" w:rsidP="00916F58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Имитационная игра.</w:t>
      </w:r>
    </w:p>
    <w:p w:rsidR="00F0666C" w:rsidRDefault="00F0666C" w:rsidP="00916F58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 Здравствуйте</w:t>
      </w:r>
      <w:r w:rsidR="00161110" w:rsidRPr="00916F58">
        <w:rPr>
          <w:color w:val="000000" w:themeColor="text1"/>
          <w:sz w:val="26"/>
          <w:szCs w:val="26"/>
        </w:rPr>
        <w:t xml:space="preserve"> ребята! Меня зовут Олеся Горюнова. </w:t>
      </w:r>
    </w:p>
    <w:p w:rsidR="00F0666C" w:rsidRDefault="00F0666C" w:rsidP="00916F58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="00161110" w:rsidRPr="00916F58">
        <w:rPr>
          <w:color w:val="000000" w:themeColor="text1"/>
          <w:sz w:val="26"/>
          <w:szCs w:val="26"/>
        </w:rPr>
        <w:t>Я журналистка, пишу разные интересные статьи о городах нашей огромной страны.</w:t>
      </w:r>
      <w:r w:rsidR="004918DA" w:rsidRPr="00916F58">
        <w:rPr>
          <w:color w:val="000000" w:themeColor="text1"/>
          <w:sz w:val="26"/>
          <w:szCs w:val="26"/>
        </w:rPr>
        <w:t xml:space="preserve"> </w:t>
      </w:r>
      <w:r w:rsidR="00161110" w:rsidRPr="00916F58">
        <w:rPr>
          <w:color w:val="000000" w:themeColor="text1"/>
          <w:sz w:val="26"/>
          <w:szCs w:val="26"/>
        </w:rPr>
        <w:t xml:space="preserve">В данный момент </w:t>
      </w:r>
      <w:r w:rsidR="00371D11" w:rsidRPr="00916F58">
        <w:rPr>
          <w:color w:val="000000" w:themeColor="text1"/>
          <w:sz w:val="26"/>
          <w:szCs w:val="26"/>
        </w:rPr>
        <w:t xml:space="preserve">я </w:t>
      </w:r>
      <w:r w:rsidR="00161110" w:rsidRPr="00916F58">
        <w:rPr>
          <w:color w:val="000000" w:themeColor="text1"/>
          <w:sz w:val="26"/>
          <w:szCs w:val="26"/>
        </w:rPr>
        <w:t>путешествую по России. Приехала я из Москвы. Это очень красивый </w:t>
      </w:r>
      <w:r w:rsidR="00161110" w:rsidRPr="00916F58">
        <w:rPr>
          <w:rStyle w:val="a3"/>
          <w:color w:val="000000" w:themeColor="text1"/>
          <w:sz w:val="26"/>
          <w:szCs w:val="26"/>
          <w:bdr w:val="none" w:sz="0" w:space="0" w:color="auto" w:frame="1"/>
        </w:rPr>
        <w:t>город</w:t>
      </w:r>
      <w:r w:rsidR="00161110" w:rsidRPr="00916F58">
        <w:rPr>
          <w:color w:val="000000" w:themeColor="text1"/>
          <w:sz w:val="26"/>
          <w:szCs w:val="26"/>
        </w:rPr>
        <w:t>.</w:t>
      </w:r>
      <w:r w:rsidR="004918DA" w:rsidRPr="00916F58">
        <w:rPr>
          <w:color w:val="000000" w:themeColor="text1"/>
          <w:sz w:val="26"/>
          <w:szCs w:val="26"/>
        </w:rPr>
        <w:t xml:space="preserve"> </w:t>
      </w:r>
    </w:p>
    <w:p w:rsidR="00161110" w:rsidRPr="00916F58" w:rsidRDefault="00F0666C" w:rsidP="00916F58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>- Ребята, мне</w:t>
      </w:r>
      <w:r w:rsidR="00406CC9">
        <w:rPr>
          <w:color w:val="000000" w:themeColor="text1"/>
          <w:sz w:val="26"/>
          <w:szCs w:val="26"/>
        </w:rPr>
        <w:t xml:space="preserve"> бы</w:t>
      </w:r>
      <w:bookmarkStart w:id="0" w:name="_GoBack"/>
      <w:bookmarkEnd w:id="0"/>
      <w:r>
        <w:rPr>
          <w:color w:val="000000" w:themeColor="text1"/>
          <w:sz w:val="26"/>
          <w:szCs w:val="26"/>
        </w:rPr>
        <w:t xml:space="preserve"> хотелось </w:t>
      </w:r>
      <w:r w:rsidR="00161110" w:rsidRPr="00916F58">
        <w:rPr>
          <w:color w:val="000000" w:themeColor="text1"/>
          <w:sz w:val="26"/>
          <w:szCs w:val="26"/>
        </w:rPr>
        <w:t>написать статью о вашем </w:t>
      </w:r>
      <w:r w:rsidR="00161110" w:rsidRPr="00916F58">
        <w:rPr>
          <w:rStyle w:val="a3"/>
          <w:color w:val="000000" w:themeColor="text1"/>
          <w:sz w:val="26"/>
          <w:szCs w:val="26"/>
          <w:bdr w:val="none" w:sz="0" w:space="0" w:color="auto" w:frame="1"/>
        </w:rPr>
        <w:t>городе</w:t>
      </w:r>
      <w:r w:rsidR="00161110" w:rsidRPr="00916F58">
        <w:rPr>
          <w:color w:val="000000" w:themeColor="text1"/>
          <w:sz w:val="26"/>
          <w:szCs w:val="26"/>
        </w:rPr>
        <w:t>. Поэтому у меня к вам просьба, устройте, пожалуйста, мне экскурсию. Расскажите мне, почему ваш </w:t>
      </w:r>
      <w:r w:rsidR="00161110" w:rsidRPr="00916F58">
        <w:rPr>
          <w:rStyle w:val="a3"/>
          <w:color w:val="000000" w:themeColor="text1"/>
          <w:sz w:val="26"/>
          <w:szCs w:val="26"/>
          <w:bdr w:val="none" w:sz="0" w:space="0" w:color="auto" w:frame="1"/>
        </w:rPr>
        <w:t>город называется Новопавловск</w:t>
      </w:r>
      <w:r w:rsidR="00161110" w:rsidRPr="00916F58">
        <w:rPr>
          <w:color w:val="000000" w:themeColor="text1"/>
          <w:sz w:val="26"/>
          <w:szCs w:val="26"/>
        </w:rPr>
        <w:t>? Кто его основал? Соберите информацию о достопримеч</w:t>
      </w:r>
      <w:r w:rsidR="00371D11" w:rsidRPr="00916F58">
        <w:rPr>
          <w:color w:val="000000" w:themeColor="text1"/>
          <w:sz w:val="26"/>
          <w:szCs w:val="26"/>
        </w:rPr>
        <w:t>ательностях города. Успехов вам.</w:t>
      </w:r>
    </w:p>
    <w:p w:rsidR="00C07FE4" w:rsidRPr="00916F58" w:rsidRDefault="00C07FE4" w:rsidP="00C07FE4">
      <w:pPr>
        <w:pStyle w:val="a4"/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6"/>
          <w:szCs w:val="26"/>
        </w:rPr>
      </w:pPr>
      <w:r w:rsidRPr="00916F58">
        <w:rPr>
          <w:color w:val="000000" w:themeColor="text1"/>
          <w:sz w:val="26"/>
          <w:szCs w:val="26"/>
        </w:rPr>
        <w:t>Детям предлагаются фломастеры, картинки по теме</w:t>
      </w:r>
      <w:r w:rsidR="00F0666C">
        <w:rPr>
          <w:color w:val="000000" w:themeColor="text1"/>
          <w:sz w:val="26"/>
          <w:szCs w:val="26"/>
        </w:rPr>
        <w:t>, ватман</w:t>
      </w:r>
      <w:r w:rsidRPr="00916F58">
        <w:rPr>
          <w:color w:val="000000" w:themeColor="text1"/>
          <w:sz w:val="26"/>
          <w:szCs w:val="26"/>
        </w:rPr>
        <w:t>.</w:t>
      </w:r>
    </w:p>
    <w:p w:rsidR="00161110" w:rsidRPr="00916F58" w:rsidRDefault="004918DA" w:rsidP="004918DA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Выбор темы:</w:t>
      </w:r>
      <w:r w:rsidR="00161110"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Ребята как называется ваш город? (ответы детей) </w:t>
      </w:r>
      <w:r w:rsidR="00161110"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(Мой город Новопавловск)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Обозначение проблемы</w:t>
      </w:r>
      <w:r w:rsidR="004918DA"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: </w:t>
      </w:r>
      <w:r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(Цель)-</w:t>
      </w: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07FE4"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расшири</w:t>
      </w:r>
      <w:r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ть кругозор детей сведениями об истории и достопримечательностях родного города.</w:t>
      </w:r>
    </w:p>
    <w:p w:rsidR="00161110" w:rsidRPr="00916F58" w:rsidRDefault="004918DA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Что мы хотим узнать о в</w:t>
      </w:r>
      <w:r w:rsidR="00161110"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ашем городе? (ответы детей)</w:t>
      </w:r>
    </w:p>
    <w:p w:rsidR="004918DA" w:rsidRPr="00916F58" w:rsidRDefault="004918DA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Отдых – Дворец культуры, стадион, Кафе;</w:t>
      </w:r>
    </w:p>
    <w:p w:rsidR="004918DA" w:rsidRPr="00916F58" w:rsidRDefault="004918DA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Образование – школы, детские сады;</w:t>
      </w:r>
    </w:p>
    <w:p w:rsidR="004918DA" w:rsidRPr="00916F58" w:rsidRDefault="004918DA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Достопримечательности – памятники, храм, площади Ленина и Кирова;</w:t>
      </w:r>
    </w:p>
    <w:p w:rsidR="004918DA" w:rsidRPr="00916F58" w:rsidRDefault="004918DA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Природа – деревья, животные, птицы;</w:t>
      </w:r>
    </w:p>
    <w:p w:rsidR="00161110" w:rsidRPr="00916F58" w:rsidRDefault="004918DA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Магазины - игрушки, </w:t>
      </w:r>
      <w:r w:rsidR="00C07FE4"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продукты, </w:t>
      </w:r>
      <w:proofErr w:type="spellStart"/>
      <w:r w:rsidR="00C07FE4"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хоз.товары</w:t>
      </w:r>
      <w:proofErr w:type="spellEnd"/>
      <w:r w:rsidR="00C07FE4"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161110" w:rsidRPr="00916F58" w:rsidRDefault="00C07FE4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А где мы можем найти нужную</w:t>
      </w:r>
      <w:r w:rsidR="00161110"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информацию? (ответы детей)</w:t>
      </w:r>
    </w:p>
    <w:p w:rsidR="00161110" w:rsidRPr="00916F58" w:rsidRDefault="00C07FE4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 источниках: узнать у родителей, в библиотеке, сходить на экскурсию, в интернете.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Рефлексия.</w:t>
      </w:r>
    </w:p>
    <w:p w:rsidR="00C07FE4" w:rsidRPr="00916F58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В заключении мастер – класса предлагаю ответить на вопрос: При формировании каких знаний, умений, навыков можно использовать метод ментальных карт?</w:t>
      </w:r>
      <w:r w:rsidR="00C07FE4"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(ответы педагогов).</w:t>
      </w:r>
    </w:p>
    <w:p w:rsidR="00161110" w:rsidRPr="00916F58" w:rsidRDefault="00161110" w:rsidP="00161110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Итог.</w:t>
      </w: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Благодаря данной работе, происходит развитие детских ассоциаций, пополнение и активизация словарного запаса, формирование значения слова, развитие фантазии. Ребенок, работая с интеллектуальными картами, идет в своем развитии от простых логических операций: сравнение, сопоставление предметов, расположение в пространстве, количественное определение общих и </w:t>
      </w:r>
      <w:proofErr w:type="spellStart"/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>отъемлемых</w:t>
      </w:r>
      <w:proofErr w:type="spellEnd"/>
      <w:r w:rsidRPr="00916F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частей к умению анализировать, дифференцировать, делать классификацию предметов. </w:t>
      </w:r>
    </w:p>
    <w:p w:rsidR="00916F58" w:rsidRDefault="00916F58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16F58" w:rsidRDefault="00916F58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16F58" w:rsidRDefault="00916F58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16F58" w:rsidRDefault="00916F58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16F58" w:rsidRDefault="00916F58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16F58" w:rsidRPr="00916F58" w:rsidRDefault="00916F58" w:rsidP="00161110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12040" w:rsidRP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C12040" w:rsidRPr="00161110" w:rsidSect="00916F58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B8F350">
            <wp:extent cx="3176270" cy="238379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1E8" w:rsidRDefault="008521E8" w:rsidP="00B71EB2"/>
    <w:p w:rsidR="008521E8" w:rsidRDefault="008521E8" w:rsidP="00B71EB2">
      <w:r>
        <w:rPr>
          <w:noProof/>
          <w:lang w:eastAsia="ru-RU"/>
        </w:rPr>
        <w:drawing>
          <wp:inline distT="0" distB="0" distL="0" distR="0" wp14:anchorId="510EC5E5" wp14:editId="3A0E54D5">
            <wp:extent cx="3175000" cy="2286000"/>
            <wp:effectExtent l="0" t="0" r="6350" b="0"/>
            <wp:docPr id="2" name="Рисунок 2" descr="http://player.myshared.ru/4/106626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4/106626/slides/slide_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68" cy="22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E8" w:rsidRDefault="008521E8" w:rsidP="00B71EB2">
      <w:r>
        <w:rPr>
          <w:noProof/>
          <w:lang w:eastAsia="ru-RU"/>
        </w:rPr>
        <w:drawing>
          <wp:inline distT="0" distB="0" distL="0" distR="0" wp14:anchorId="56DBF443" wp14:editId="7F1E22A5">
            <wp:extent cx="3190875" cy="2266950"/>
            <wp:effectExtent l="0" t="0" r="9525" b="0"/>
            <wp:docPr id="4" name="Рисунок 4" descr="http://player.myshared.ru/4/106626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4/106626/slides/slide_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06" cy="22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E8" w:rsidRDefault="00C12040" w:rsidP="00B71EB2">
      <w:r w:rsidRPr="00C12040">
        <w:rPr>
          <w:noProof/>
          <w:lang w:eastAsia="ru-RU"/>
        </w:rPr>
        <w:lastRenderedPageBreak/>
        <w:drawing>
          <wp:inline distT="0" distB="0" distL="0" distR="0">
            <wp:extent cx="3009900" cy="1933575"/>
            <wp:effectExtent l="0" t="0" r="0" b="9525"/>
            <wp:docPr id="6" name="Рисунок 6" descr="http://www.putevoditel.nakurorte.ru/uploads/posts/2014-12/1419351196_plosh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utevoditel.nakurorte.ru/uploads/posts/2014-12/1419351196_plosh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14" cy="19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F0" w:rsidRDefault="008600F0" w:rsidP="00C12040"/>
    <w:p w:rsidR="00C12040" w:rsidRDefault="00C12040" w:rsidP="00B71EB2">
      <w:r w:rsidRPr="00C12040">
        <w:rPr>
          <w:noProof/>
          <w:lang w:eastAsia="ru-RU"/>
        </w:rPr>
        <w:drawing>
          <wp:inline distT="0" distB="0" distL="0" distR="0">
            <wp:extent cx="2794000" cy="2019300"/>
            <wp:effectExtent l="0" t="0" r="6350" b="0"/>
            <wp:docPr id="10" name="Рисунок 10" descr="http://media.1777.ru/images/images_processing/366/36666920958007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a.1777.ru/images/images_processing/366/366669209580073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40" w:rsidRDefault="00C12040" w:rsidP="00B71EB2">
      <w:r w:rsidRPr="00C12040">
        <w:rPr>
          <w:noProof/>
          <w:lang w:eastAsia="ru-RU"/>
        </w:rPr>
        <w:drawing>
          <wp:inline distT="0" distB="0" distL="0" distR="0">
            <wp:extent cx="2762250" cy="1933560"/>
            <wp:effectExtent l="0" t="0" r="0" b="0"/>
            <wp:docPr id="11" name="Рисунок 11" descr="http://img4.stavropolye.tv/4c510c5b3aa3cdab76dc8a70ce93a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4.stavropolye.tv/4c510c5b3aa3cdab76dc8a70ce93a8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08" cy="19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40" w:rsidRDefault="00C12040" w:rsidP="00B71EB2">
      <w:r w:rsidRPr="00C12040">
        <w:rPr>
          <w:noProof/>
          <w:lang w:eastAsia="ru-RU"/>
        </w:rPr>
        <w:drawing>
          <wp:inline distT="0" distB="0" distL="0" distR="0">
            <wp:extent cx="2641600" cy="1981200"/>
            <wp:effectExtent l="0" t="0" r="6350" b="0"/>
            <wp:docPr id="12" name="Рисунок 12" descr="http://photocdn.photogoroda.com/source2/cn3159/r5191/c5214/30363361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cdn.photogoroda.com/source2/cn3159/r5191/c5214/30363361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85" cy="19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40" w:rsidRDefault="00C12040" w:rsidP="00B71EB2">
      <w:r w:rsidRPr="00C12040">
        <w:rPr>
          <w:noProof/>
          <w:lang w:eastAsia="ru-RU"/>
        </w:rPr>
        <w:lastRenderedPageBreak/>
        <w:drawing>
          <wp:inline distT="0" distB="0" distL="0" distR="0">
            <wp:extent cx="2641600" cy="1981200"/>
            <wp:effectExtent l="0" t="0" r="6350" b="0"/>
            <wp:docPr id="13" name="Рисунок 13" descr="http://static.panoramio.com/photos/large/968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tic.panoramio.com/photos/large/96806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45" cy="198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40" w:rsidRDefault="00411689" w:rsidP="00B71EB2">
      <w:r w:rsidRPr="00411689">
        <w:rPr>
          <w:noProof/>
          <w:lang w:eastAsia="ru-RU"/>
        </w:rPr>
        <w:drawing>
          <wp:inline distT="0" distB="0" distL="0" distR="0">
            <wp:extent cx="2887980" cy="1943100"/>
            <wp:effectExtent l="0" t="0" r="7620" b="0"/>
            <wp:docPr id="19" name="Рисунок 19" descr="http://turum.net/i/sight4/65945/orig_2965367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urum.net/i/sight4/65945/orig_2965367049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48" cy="194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40" w:rsidRDefault="00C12040" w:rsidP="00B71EB2">
      <w:r w:rsidRPr="00C12040">
        <w:rPr>
          <w:noProof/>
          <w:lang w:eastAsia="ru-RU"/>
        </w:rPr>
        <w:drawing>
          <wp:inline distT="0" distB="0" distL="0" distR="0">
            <wp:extent cx="2867025" cy="1990725"/>
            <wp:effectExtent l="0" t="0" r="9525" b="9525"/>
            <wp:docPr id="16" name="Рисунок 16" descr="http://sk-news.ru.images.1c-bitrix-cdn.ru/upload/iblock/6f4/11.05.23_kazachemu_rody_net_perevody.jpg?141907445935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k-news.ru.images.1c-bitrix-cdn.ru/upload/iblock/6f4/11.05.23_kazachemu_rody_net_perevody.jpg?1419074459355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40" w:rsidRDefault="00C12040" w:rsidP="00B71EB2">
      <w:r w:rsidRPr="00C12040">
        <w:rPr>
          <w:noProof/>
          <w:lang w:eastAsia="ru-RU"/>
        </w:rPr>
        <w:lastRenderedPageBreak/>
        <w:drawing>
          <wp:inline distT="0" distB="0" distL="0" distR="0">
            <wp:extent cx="2857500" cy="2600325"/>
            <wp:effectExtent l="0" t="0" r="0" b="9525"/>
            <wp:docPr id="17" name="Рисунок 17" descr="http://novopavlovsk-2.cerkov.ru/wp-content/blogs.dir/16964/files/i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ovopavlovsk-2.cerkov.ru/wp-content/blogs.dir/16964/files/i-300x3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89" w:rsidRDefault="00411689" w:rsidP="00B71EB2">
      <w:r w:rsidRPr="00411689">
        <w:rPr>
          <w:noProof/>
          <w:lang w:eastAsia="ru-RU"/>
        </w:rPr>
        <w:drawing>
          <wp:inline distT="0" distB="0" distL="0" distR="0">
            <wp:extent cx="3082710" cy="1809750"/>
            <wp:effectExtent l="0" t="0" r="3810" b="0"/>
            <wp:docPr id="18" name="Рисунок 18" descr="http://turum.net/i/sight4/65941/orig_61187454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urum.net/i/sight4/65941/orig_6118745412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12" cy="18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689">
        <w:t xml:space="preserve"> </w:t>
      </w:r>
      <w:r w:rsidRPr="00411689">
        <w:rPr>
          <w:noProof/>
          <w:lang w:eastAsia="ru-RU"/>
        </w:rPr>
        <w:drawing>
          <wp:inline distT="0" distB="0" distL="0" distR="0">
            <wp:extent cx="2800350" cy="1800225"/>
            <wp:effectExtent l="0" t="0" r="0" b="9525"/>
            <wp:docPr id="20" name="Рисунок 20" descr="http://turum.net/i/sight4/65946/orig_11205470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urum.net/i/sight4/65946/orig_1120547046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10" w:rsidRPr="00161110" w:rsidRDefault="00C12040" w:rsidP="00161110">
      <w:pPr>
        <w:jc w:val="center"/>
      </w:pPr>
      <w:r>
        <w:rPr>
          <w:noProof/>
          <w:lang w:eastAsia="ru-RU"/>
        </w:rPr>
        <w:drawing>
          <wp:inline distT="0" distB="0" distL="0" distR="0" wp14:anchorId="7AC56DE1">
            <wp:extent cx="4407535" cy="33045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10" w:rsidRPr="00161110" w:rsidRDefault="00161110" w:rsidP="001611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11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43225" cy="2552700"/>
            <wp:effectExtent l="0" t="0" r="9525" b="0"/>
            <wp:docPr id="22" name="Рисунок 22" descr="http://pro-lubertsy.ru/files/165/images/sk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ro-lubertsy.ru/files/165/images/skv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99" cy="255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A5" w:rsidRDefault="00161110" w:rsidP="00011C65">
      <w:r w:rsidRPr="00161110">
        <w:rPr>
          <w:noProof/>
          <w:lang w:eastAsia="ru-RU"/>
        </w:rPr>
        <w:drawing>
          <wp:inline distT="0" distB="0" distL="0" distR="0">
            <wp:extent cx="3105150" cy="3162300"/>
            <wp:effectExtent l="0" t="0" r="0" b="0"/>
            <wp:docPr id="23" name="Рисунок 23" descr="http://dumskaya.net/pics/b9/picturepicture_6852380555044_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umskaya.net/pics/b9/picturepicture_6852380555044_330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41" cy="31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10" w:rsidRDefault="00161110" w:rsidP="00011C65">
      <w:r w:rsidRPr="00161110">
        <w:rPr>
          <w:noProof/>
          <w:lang w:eastAsia="ru-RU"/>
        </w:rPr>
        <w:lastRenderedPageBreak/>
        <w:drawing>
          <wp:inline distT="0" distB="0" distL="0" distR="0">
            <wp:extent cx="3075962" cy="2905125"/>
            <wp:effectExtent l="0" t="0" r="0" b="0"/>
            <wp:docPr id="24" name="Рисунок 24" descr="https://www.shkolnick.ru/image/catalog/i/mm/lb/c817fbaf43a2b6af03a035e618bd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shkolnick.ru/image/catalog/i/mm/lb/c817fbaf43a2b6af03a035e618bd39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9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110" w:rsidSect="00411689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51B2D"/>
    <w:multiLevelType w:val="hybridMultilevel"/>
    <w:tmpl w:val="C618FDD4"/>
    <w:lvl w:ilvl="0" w:tplc="92B81B9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111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CE"/>
    <w:rsid w:val="00011C65"/>
    <w:rsid w:val="000D4911"/>
    <w:rsid w:val="00161110"/>
    <w:rsid w:val="00371D11"/>
    <w:rsid w:val="00406CC9"/>
    <w:rsid w:val="00411689"/>
    <w:rsid w:val="004156CE"/>
    <w:rsid w:val="004918DA"/>
    <w:rsid w:val="00560CA5"/>
    <w:rsid w:val="007A7603"/>
    <w:rsid w:val="00804063"/>
    <w:rsid w:val="0082768A"/>
    <w:rsid w:val="008521E8"/>
    <w:rsid w:val="008600F0"/>
    <w:rsid w:val="00916F58"/>
    <w:rsid w:val="00A03B4E"/>
    <w:rsid w:val="00A4196C"/>
    <w:rsid w:val="00B51B09"/>
    <w:rsid w:val="00B71EB2"/>
    <w:rsid w:val="00C07FE4"/>
    <w:rsid w:val="00C12040"/>
    <w:rsid w:val="00D35532"/>
    <w:rsid w:val="00D743BE"/>
    <w:rsid w:val="00F0666C"/>
    <w:rsid w:val="00F0715A"/>
    <w:rsid w:val="00FB3BC4"/>
    <w:rsid w:val="00FD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E0E281-39ED-4F9C-ACD9-18E8C9AD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1C65"/>
    <w:rPr>
      <w:b/>
      <w:bCs/>
    </w:rPr>
  </w:style>
  <w:style w:type="paragraph" w:styleId="a4">
    <w:name w:val="Normal (Web)"/>
    <w:basedOn w:val="a"/>
    <w:uiPriority w:val="99"/>
    <w:semiHidden/>
    <w:unhideWhenUsed/>
    <w:rsid w:val="00011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B3BC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11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116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1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A170D-B5FA-4818-B196-8A7F3102F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9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2018-01-18T07:13:00Z</cp:lastPrinted>
  <dcterms:created xsi:type="dcterms:W3CDTF">2017-12-28T13:01:00Z</dcterms:created>
  <dcterms:modified xsi:type="dcterms:W3CDTF">2018-02-05T08:15:00Z</dcterms:modified>
</cp:coreProperties>
</file>