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79" w:rsidRPr="0014452A" w:rsidRDefault="00465179" w:rsidP="00465179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14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65179" w:rsidRPr="0014452A" w:rsidRDefault="00465179" w:rsidP="00465179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14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комбинированного вида №4 «Теремок» города Новопавловска</w:t>
      </w:r>
    </w:p>
    <w:p w:rsidR="00F90C3D" w:rsidRDefault="00F90C3D" w:rsidP="00B808F5">
      <w:pPr>
        <w:shd w:val="clear" w:color="auto" w:fill="FFFFFF"/>
        <w:rPr>
          <w:rFonts w:ascii="YS Text" w:eastAsia="Times New Roman" w:hAnsi="YS Text" w:cs="Times New Roman"/>
          <w:b/>
          <w:i/>
          <w:color w:val="FF0000"/>
          <w:sz w:val="44"/>
          <w:szCs w:val="44"/>
          <w:lang w:eastAsia="ru-RU"/>
        </w:rPr>
      </w:pPr>
    </w:p>
    <w:p w:rsidR="00465179" w:rsidRDefault="00465179" w:rsidP="00B808F5">
      <w:pPr>
        <w:shd w:val="clear" w:color="auto" w:fill="FFFFFF"/>
        <w:rPr>
          <w:rFonts w:ascii="YS Text" w:eastAsia="Times New Roman" w:hAnsi="YS Text" w:cs="Times New Roman"/>
          <w:b/>
          <w:i/>
          <w:color w:val="FF0000"/>
          <w:sz w:val="44"/>
          <w:szCs w:val="44"/>
          <w:lang w:eastAsia="ru-RU"/>
        </w:rPr>
      </w:pPr>
    </w:p>
    <w:p w:rsidR="00F90C3D" w:rsidRPr="00465179" w:rsidRDefault="00B808F5" w:rsidP="00465179">
      <w:pPr>
        <w:shd w:val="clear" w:color="auto" w:fill="FFFFFF"/>
        <w:jc w:val="center"/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465179">
        <w:rPr>
          <w:rFonts w:ascii="YS Text" w:eastAsia="Times New Roman" w:hAnsi="YS Text" w:cs="Times New Roman"/>
          <w:sz w:val="32"/>
          <w:szCs w:val="32"/>
          <w:lang w:eastAsia="ru-RU"/>
        </w:rPr>
        <w:t>Сце</w:t>
      </w:r>
      <w:r w:rsidR="00741303" w:rsidRPr="00465179">
        <w:rPr>
          <w:rFonts w:ascii="YS Text" w:eastAsia="Times New Roman" w:hAnsi="YS Text" w:cs="Times New Roman"/>
          <w:sz w:val="32"/>
          <w:szCs w:val="32"/>
          <w:lang w:eastAsia="ru-RU"/>
        </w:rPr>
        <w:t>нарий развлечения</w:t>
      </w:r>
    </w:p>
    <w:p w:rsidR="00465179" w:rsidRPr="00465179" w:rsidRDefault="00741303" w:rsidP="00465179">
      <w:pPr>
        <w:shd w:val="clear" w:color="auto" w:fill="FFFFFF"/>
        <w:jc w:val="center"/>
        <w:rPr>
          <w:rFonts w:ascii="YS Text" w:eastAsia="Times New Roman" w:hAnsi="YS Text" w:cs="Times New Roman"/>
          <w:color w:val="7030A0"/>
          <w:sz w:val="40"/>
          <w:szCs w:val="40"/>
          <w:lang w:eastAsia="ru-RU"/>
        </w:rPr>
      </w:pPr>
      <w:r w:rsidRPr="00465179">
        <w:rPr>
          <w:rFonts w:ascii="YS Text" w:eastAsia="Times New Roman" w:hAnsi="YS Text" w:cs="Times New Roman"/>
          <w:color w:val="7030A0"/>
          <w:sz w:val="40"/>
          <w:szCs w:val="40"/>
          <w:lang w:eastAsia="ru-RU"/>
        </w:rPr>
        <w:t>«Конфетная вечеринка</w:t>
      </w:r>
      <w:r w:rsidR="00465179" w:rsidRPr="00465179">
        <w:rPr>
          <w:rFonts w:ascii="YS Text" w:eastAsia="Times New Roman" w:hAnsi="YS Text" w:cs="Times New Roman"/>
          <w:color w:val="7030A0"/>
          <w:sz w:val="40"/>
          <w:szCs w:val="40"/>
          <w:lang w:eastAsia="ru-RU"/>
        </w:rPr>
        <w:t xml:space="preserve">» </w:t>
      </w:r>
    </w:p>
    <w:p w:rsidR="00465179" w:rsidRDefault="00465179" w:rsidP="00465179">
      <w:pPr>
        <w:shd w:val="clear" w:color="auto" w:fill="FFFFFF"/>
        <w:jc w:val="center"/>
        <w:rPr>
          <w:rFonts w:ascii="YS Text" w:eastAsia="Times New Roman" w:hAnsi="YS Text" w:cs="Times New Roman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sz w:val="32"/>
          <w:szCs w:val="32"/>
          <w:lang w:eastAsia="ru-RU"/>
        </w:rPr>
        <w:t xml:space="preserve">в старших группах комбинированной направленности </w:t>
      </w:r>
    </w:p>
    <w:p w:rsidR="00B808F5" w:rsidRDefault="00B808F5" w:rsidP="00465179">
      <w:pPr>
        <w:shd w:val="clear" w:color="auto" w:fill="FFFFFF"/>
        <w:jc w:val="center"/>
        <w:rPr>
          <w:rFonts w:ascii="YS Text" w:eastAsia="Times New Roman" w:hAnsi="YS Text" w:cs="Times New Roman"/>
          <w:sz w:val="32"/>
          <w:szCs w:val="32"/>
          <w:lang w:eastAsia="ru-RU"/>
        </w:rPr>
      </w:pPr>
    </w:p>
    <w:p w:rsidR="00465179" w:rsidRDefault="003516E5" w:rsidP="00465179">
      <w:pPr>
        <w:shd w:val="clear" w:color="auto" w:fill="FFFFFF"/>
        <w:jc w:val="center"/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3516E5">
        <w:rPr>
          <w:noProof/>
          <w:lang w:eastAsia="ru-RU"/>
        </w:rPr>
        <w:drawing>
          <wp:inline distT="0" distB="0" distL="0" distR="0">
            <wp:extent cx="2913133" cy="3883166"/>
            <wp:effectExtent l="0" t="0" r="0" b="0"/>
            <wp:docPr id="2" name="Рисунок 2" descr="C:\Users\User\Downloads\конфетная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нфетная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83" cy="38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79" w:rsidRDefault="00465179" w:rsidP="009214D9">
      <w:pPr>
        <w:shd w:val="clear" w:color="auto" w:fill="FFFFFF"/>
        <w:rPr>
          <w:rFonts w:ascii="YS Text" w:eastAsia="Times New Roman" w:hAnsi="YS Text" w:cs="Times New Roman"/>
          <w:sz w:val="32"/>
          <w:szCs w:val="32"/>
          <w:lang w:eastAsia="ru-RU"/>
        </w:rPr>
      </w:pPr>
    </w:p>
    <w:p w:rsidR="00465179" w:rsidRDefault="00465179" w:rsidP="00465179">
      <w:pPr>
        <w:shd w:val="clear" w:color="auto" w:fill="FFFFFF"/>
        <w:spacing w:after="0"/>
        <w:jc w:val="right"/>
        <w:rPr>
          <w:rFonts w:ascii="YS Text" w:eastAsia="Times New Roman" w:hAnsi="YS Text" w:cs="Times New Roman"/>
          <w:sz w:val="32"/>
          <w:szCs w:val="32"/>
          <w:lang w:eastAsia="ru-RU"/>
        </w:rPr>
      </w:pPr>
      <w:r>
        <w:rPr>
          <w:rFonts w:ascii="YS Text" w:eastAsia="Times New Roman" w:hAnsi="YS Text" w:cs="Times New Roman" w:hint="eastAsia"/>
          <w:sz w:val="32"/>
          <w:szCs w:val="32"/>
          <w:lang w:eastAsia="ru-RU"/>
        </w:rPr>
        <w:t>П</w:t>
      </w:r>
      <w:r>
        <w:rPr>
          <w:rFonts w:ascii="YS Text" w:eastAsia="Times New Roman" w:hAnsi="YS Text" w:cs="Times New Roman"/>
          <w:sz w:val="32"/>
          <w:szCs w:val="32"/>
          <w:lang w:eastAsia="ru-RU"/>
        </w:rPr>
        <w:t>одготовили и провели:</w:t>
      </w:r>
    </w:p>
    <w:p w:rsidR="00465179" w:rsidRDefault="00465179" w:rsidP="00465179">
      <w:pPr>
        <w:shd w:val="clear" w:color="auto" w:fill="FFFFFF"/>
        <w:spacing w:after="0"/>
        <w:jc w:val="right"/>
        <w:rPr>
          <w:rFonts w:ascii="YS Text" w:eastAsia="Times New Roman" w:hAnsi="YS Text" w:cs="Times New Roman"/>
          <w:sz w:val="32"/>
          <w:szCs w:val="32"/>
          <w:lang w:eastAsia="ru-RU"/>
        </w:rPr>
      </w:pPr>
      <w:r>
        <w:rPr>
          <w:rFonts w:ascii="YS Text" w:eastAsia="Times New Roman" w:hAnsi="YS Text" w:cs="Times New Roman" w:hint="eastAsia"/>
          <w:sz w:val="32"/>
          <w:szCs w:val="32"/>
          <w:lang w:eastAsia="ru-RU"/>
        </w:rPr>
        <w:t>В</w:t>
      </w:r>
      <w:r>
        <w:rPr>
          <w:rFonts w:ascii="YS Text" w:eastAsia="Times New Roman" w:hAnsi="YS Text" w:cs="Times New Roman"/>
          <w:sz w:val="32"/>
          <w:szCs w:val="32"/>
          <w:lang w:eastAsia="ru-RU"/>
        </w:rPr>
        <w:t>оспитатель: Богданова Е.С.</w:t>
      </w:r>
    </w:p>
    <w:p w:rsidR="00465179" w:rsidRDefault="00465179" w:rsidP="00465179">
      <w:pPr>
        <w:shd w:val="clear" w:color="auto" w:fill="FFFFFF"/>
        <w:spacing w:after="0"/>
        <w:jc w:val="right"/>
        <w:rPr>
          <w:rFonts w:ascii="YS Text" w:eastAsia="Times New Roman" w:hAnsi="YS Text" w:cs="Times New Roman"/>
          <w:sz w:val="32"/>
          <w:szCs w:val="32"/>
          <w:lang w:eastAsia="ru-RU"/>
        </w:rPr>
      </w:pPr>
      <w:r>
        <w:rPr>
          <w:rFonts w:ascii="YS Text" w:eastAsia="Times New Roman" w:hAnsi="YS Text" w:cs="Times New Roman" w:hint="eastAsia"/>
          <w:sz w:val="32"/>
          <w:szCs w:val="32"/>
          <w:lang w:eastAsia="ru-RU"/>
        </w:rPr>
        <w:t>В</w:t>
      </w:r>
      <w:r>
        <w:rPr>
          <w:rFonts w:ascii="YS Text" w:eastAsia="Times New Roman" w:hAnsi="YS Text" w:cs="Times New Roman"/>
          <w:sz w:val="32"/>
          <w:szCs w:val="32"/>
          <w:lang w:eastAsia="ru-RU"/>
        </w:rPr>
        <w:t>оспитатель: Горюнова О.В.</w:t>
      </w:r>
    </w:p>
    <w:p w:rsidR="00465179" w:rsidRDefault="00465179" w:rsidP="003516E5">
      <w:pPr>
        <w:shd w:val="clear" w:color="auto" w:fill="FFFFFF"/>
        <w:rPr>
          <w:rFonts w:ascii="YS Text" w:eastAsia="Times New Roman" w:hAnsi="YS Text" w:cs="Times New Roman"/>
          <w:sz w:val="32"/>
          <w:szCs w:val="32"/>
          <w:lang w:eastAsia="ru-RU"/>
        </w:rPr>
      </w:pPr>
      <w:bookmarkStart w:id="0" w:name="_GoBack"/>
      <w:bookmarkEnd w:id="0"/>
    </w:p>
    <w:p w:rsidR="009214D9" w:rsidRDefault="009214D9" w:rsidP="00465179">
      <w:pPr>
        <w:shd w:val="clear" w:color="auto" w:fill="FFFFFF"/>
        <w:jc w:val="right"/>
        <w:rPr>
          <w:rFonts w:ascii="YS Text" w:eastAsia="Times New Roman" w:hAnsi="YS Text" w:cs="Times New Roman"/>
          <w:sz w:val="32"/>
          <w:szCs w:val="32"/>
          <w:lang w:eastAsia="ru-RU"/>
        </w:rPr>
      </w:pPr>
    </w:p>
    <w:p w:rsidR="00F90C3D" w:rsidRPr="00465179" w:rsidRDefault="00465179" w:rsidP="00465179">
      <w:pPr>
        <w:shd w:val="clear" w:color="auto" w:fill="FFFFFF"/>
        <w:jc w:val="center"/>
        <w:rPr>
          <w:rFonts w:ascii="YS Text" w:eastAsia="Times New Roman" w:hAnsi="YS Text" w:cs="Times New Roman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sz w:val="28"/>
          <w:szCs w:val="28"/>
          <w:lang w:eastAsia="ru-RU"/>
        </w:rPr>
        <w:t>20.10.2022г.</w:t>
      </w:r>
    </w:p>
    <w:p w:rsid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радостной атмосферы праздника посредством танцевально-игровой деятельности тематического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8F5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умение работать в команде.</w:t>
      </w:r>
    </w:p>
    <w:p w:rsidR="00B808F5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детей умение интересно проводить досуг, развивать их </w:t>
      </w:r>
      <w:r w:rsid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 фантазию, ловкость, внимание.</w:t>
      </w:r>
    </w:p>
    <w:p w:rsidR="00741303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совместную музыкально-игровую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разворачивается в центре музыкального зала на ковре: дети танцуют, поют, читают стихи, участвуют в конкурсах и эстафетах, играют.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Реквизит: макеты конфет -2 шт., прищепки, 2 ёмкости, конфеты, фантики, соломинки для</w:t>
      </w:r>
      <w:r w:rsid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коктейля, скотч.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образовательные результаты: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ереживают положительные эмоции; у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сформировано эмоционально-положительное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Сладости (конфеты, карамель, шоколад, мармелад, халва, эскимо, торт).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образовательная деятельность с воспитанниками: - разучивание стихов и песен;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атрибутов и костюмов к празднику;</w:t>
      </w: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музыкального зала.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Карамелька: Здравствуйте, наши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сладкие, здравс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твуйте наши сладкоежки! Я, - 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моя подружка Конфетка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мы собрались на Конфетную вечеринку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будем играть, петь и плясать. Вы готовы весело и вкусно провести этот праздник?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Карамелька: Тогда для начала отгадайте загадку: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 коробке, бывает в пакете,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ее нет на всем белом свете!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чинка внутри, a вокруг шоколад…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лакомство наших ребят.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Конфета!</w:t>
      </w:r>
    </w:p>
    <w:p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a вы любите конфеты? (Да).</w:t>
      </w:r>
    </w:p>
    <w:p w:rsidR="00B808F5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«Карамельки» о происхождение конфет.</w:t>
      </w:r>
    </w:p>
    <w:p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0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Конфетка: ребята 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предлагаем окунуться в мир конфет, (звучит музыка) закрываем глаза и превращаемся в конфеты.</w:t>
      </w:r>
    </w:p>
    <w:p w:rsidR="008C5883" w:rsidRPr="00465179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Карамелька: ребята мы приветствуем Вас «в мире конфет». Ну ка дети не зевайте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вставайте:</w:t>
      </w:r>
    </w:p>
    <w:p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музыкальная (дети выполняют движения под музыку).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Конфетка: Ой какие молодцы, вс</w:t>
      </w:r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выполняли, по сторонам не зевали.</w:t>
      </w:r>
    </w:p>
    <w:p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поиграть?</w:t>
      </w:r>
    </w:p>
    <w:p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(Да)</w:t>
      </w:r>
    </w:p>
    <w:p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Карамелька: Ребята, а давайте с играем</w:t>
      </w:r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«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Конфета шла по кругу»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становятся в круг, звучит музыка, на ком музыка остановится, тот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себе пару, и пара под музыку танцует).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006C9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</w:t>
      </w:r>
      <w:proofErr w:type="gramStart"/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Конфетка</w:t>
      </w:r>
      <w:proofErr w:type="gramEnd"/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шла по кругу»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1303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Конфеты</w:t>
      </w:r>
      <w:proofErr w:type="gramEnd"/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ведущие читают стихи.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Карамелька: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вкусную конфетку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берегла четыре дня.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нашла моя соседка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отобрала у меня.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Конфетка: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целый день сидела грустной,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уже утерянной мечтой.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соседке было вкусно,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конфеты нет другой.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Карамелька: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все кончается,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вкусно начинается!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Тянулась бы конфета-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двери до буфета!</w:t>
      </w:r>
    </w:p>
    <w:p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Конфетка: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дело как-то летом,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я в карман конфету,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забыл, ну, что за память!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конфета стала таять.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заметили в детсаде,</w:t>
      </w:r>
    </w:p>
    <w:p w:rsidR="0082425B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карман мой в шоколаде!</w:t>
      </w:r>
    </w:p>
    <w:p w:rsidR="00741303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Конфетка: Карамелька, а может нам любимую эстафету провести?</w:t>
      </w:r>
      <w:r w:rsidR="00006C9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130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Карамелька: Точно! Ребята вы хотите поучаствовать в эстафете?</w:t>
      </w:r>
    </w:p>
    <w:p w:rsidR="00047AA3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(Да)</w:t>
      </w:r>
    </w:p>
    <w:p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Эстафета «Передай конфету»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(становимся в колонны)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2 команды девочки и мальчики и начинают передавать</w:t>
      </w:r>
    </w:p>
    <w:p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конфету).</w:t>
      </w:r>
    </w:p>
    <w:p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42E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вместе с нами немно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«</w:t>
      </w:r>
      <w:proofErr w:type="spellStart"/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Чику</w:t>
      </w:r>
      <w:proofErr w:type="spellEnd"/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Рику</w:t>
      </w:r>
      <w:proofErr w:type="spellEnd"/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(Да)</w:t>
      </w:r>
    </w:p>
    <w:p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4D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Конфетка: Ну что ж ребята, Вам</w:t>
      </w:r>
      <w:r w:rsid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в Детский сад, закройте глаза (звучит музыка), открывайте и Вы снова в Детском саду. </w:t>
      </w:r>
    </w:p>
    <w:p w:rsid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4D9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Конфета - это вкусно, конфета - это сладко,</w:t>
      </w:r>
    </w:p>
    <w:p w:rsidR="009214D9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лучшая конфета – большая шоколадка!</w:t>
      </w:r>
    </w:p>
    <w:p w:rsid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F5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прощание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угостить Вас вот этими сладостями!</w:t>
      </w:r>
    </w:p>
    <w:p w:rsidR="009214D9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новых встреч! </w:t>
      </w:r>
    </w:p>
    <w:p w:rsidR="00B808F5" w:rsidRPr="00465179" w:rsidRDefault="00B808F5">
      <w:pPr>
        <w:rPr>
          <w:rFonts w:ascii="Times New Roman" w:hAnsi="Times New Roman" w:cs="Times New Roman"/>
          <w:sz w:val="28"/>
          <w:szCs w:val="28"/>
        </w:rPr>
      </w:pPr>
    </w:p>
    <w:p w:rsidR="00B808F5" w:rsidRPr="00465179" w:rsidRDefault="00B808F5">
      <w:pPr>
        <w:rPr>
          <w:rFonts w:ascii="Times New Roman" w:hAnsi="Times New Roman" w:cs="Times New Roman"/>
          <w:sz w:val="28"/>
          <w:szCs w:val="28"/>
        </w:rPr>
      </w:pPr>
    </w:p>
    <w:sectPr w:rsidR="00B808F5" w:rsidRPr="00465179" w:rsidSect="00A6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8F5"/>
    <w:rsid w:val="00006C98"/>
    <w:rsid w:val="00047AA3"/>
    <w:rsid w:val="003516E5"/>
    <w:rsid w:val="00465179"/>
    <w:rsid w:val="00621118"/>
    <w:rsid w:val="00741303"/>
    <w:rsid w:val="0080742E"/>
    <w:rsid w:val="0082425B"/>
    <w:rsid w:val="008C5883"/>
    <w:rsid w:val="009214D9"/>
    <w:rsid w:val="009E10A5"/>
    <w:rsid w:val="00A6202F"/>
    <w:rsid w:val="00B808F5"/>
    <w:rsid w:val="00C26D96"/>
    <w:rsid w:val="00D8205D"/>
    <w:rsid w:val="00E2340B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5E3E"/>
  <w15:docId w15:val="{BCBC47AD-FE02-4C21-8E0B-E1E32F67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cp:lastPrinted>2022-10-20T11:45:00Z</cp:lastPrinted>
  <dcterms:created xsi:type="dcterms:W3CDTF">2022-10-12T12:00:00Z</dcterms:created>
  <dcterms:modified xsi:type="dcterms:W3CDTF">2022-10-23T06:26:00Z</dcterms:modified>
</cp:coreProperties>
</file>